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225ABC" w14:textId="77777777" w:rsidR="00744787" w:rsidRPr="006002D2" w:rsidRDefault="00744787" w:rsidP="00744787">
      <w:pPr>
        <w:widowControl w:val="0"/>
        <w:suppressAutoHyphens w:val="0"/>
        <w:autoSpaceDE w:val="0"/>
        <w:autoSpaceDN w:val="0"/>
        <w:spacing w:after="0"/>
        <w:ind w:left="6521" w:right="0" w:firstLine="0"/>
        <w:jc w:val="center"/>
        <w:rPr>
          <w:color w:val="auto"/>
          <w:sz w:val="28"/>
          <w:szCs w:val="28"/>
          <w:lang w:val="ru-RU" w:eastAsia="ru-RU"/>
        </w:rPr>
      </w:pPr>
      <w:bookmarkStart w:id="0" w:name="_GoBack"/>
      <w:bookmarkEnd w:id="0"/>
      <w:r w:rsidRPr="006002D2">
        <w:rPr>
          <w:color w:val="auto"/>
          <w:sz w:val="28"/>
          <w:szCs w:val="28"/>
          <w:lang w:val="ru-RU" w:eastAsia="ru-RU"/>
        </w:rPr>
        <w:t>УТВЕРЖДЕНО</w:t>
      </w:r>
    </w:p>
    <w:p w14:paraId="6DFF96F1" w14:textId="74720F74" w:rsidR="00744787" w:rsidRPr="006002D2" w:rsidRDefault="00744787" w:rsidP="00744787">
      <w:pPr>
        <w:suppressAutoHyphens w:val="0"/>
        <w:spacing w:after="0"/>
        <w:ind w:left="6521" w:right="0" w:firstLine="0"/>
        <w:jc w:val="center"/>
        <w:rPr>
          <w:color w:val="auto"/>
          <w:sz w:val="28"/>
          <w:szCs w:val="28"/>
          <w:lang w:val="ru-RU" w:eastAsia="ru-RU"/>
        </w:rPr>
      </w:pPr>
      <w:r w:rsidRPr="006002D2">
        <w:rPr>
          <w:color w:val="auto"/>
          <w:sz w:val="28"/>
          <w:szCs w:val="28"/>
          <w:lang w:val="ru-RU" w:eastAsia="ru-RU"/>
        </w:rPr>
        <w:t xml:space="preserve">приказом </w:t>
      </w:r>
      <w:r w:rsidR="000C75CD">
        <w:rPr>
          <w:color w:val="auto"/>
          <w:sz w:val="28"/>
          <w:szCs w:val="28"/>
          <w:lang w:val="ru-RU" w:eastAsia="ru-RU"/>
        </w:rPr>
        <w:t>РГИ</w:t>
      </w:r>
    </w:p>
    <w:p w14:paraId="014E81AF" w14:textId="41FBBC4F" w:rsidR="00744787" w:rsidRPr="006002D2" w:rsidRDefault="006002D2" w:rsidP="00744787">
      <w:pPr>
        <w:suppressAutoHyphens w:val="0"/>
        <w:spacing w:after="0"/>
        <w:ind w:left="6521" w:right="0" w:firstLine="0"/>
        <w:jc w:val="center"/>
        <w:rPr>
          <w:bCs/>
          <w:color w:val="auto"/>
          <w:sz w:val="28"/>
          <w:szCs w:val="28"/>
          <w:lang w:val="ru-RU" w:eastAsia="ru-RU"/>
        </w:rPr>
      </w:pPr>
      <w:r w:rsidRPr="006002D2">
        <w:rPr>
          <w:bCs/>
          <w:color w:val="auto"/>
          <w:sz w:val="28"/>
          <w:szCs w:val="28"/>
          <w:lang w:val="ru-RU" w:eastAsia="ru-RU"/>
        </w:rPr>
        <w:t>от</w:t>
      </w:r>
      <w:r w:rsidR="000C75CD">
        <w:rPr>
          <w:bCs/>
          <w:color w:val="auto"/>
          <w:sz w:val="28"/>
          <w:szCs w:val="28"/>
          <w:lang w:val="ru-RU" w:eastAsia="ru-RU"/>
        </w:rPr>
        <w:t xml:space="preserve"> </w:t>
      </w:r>
      <w:r w:rsidR="00022409">
        <w:rPr>
          <w:bCs/>
          <w:color w:val="auto"/>
          <w:sz w:val="28"/>
          <w:szCs w:val="28"/>
          <w:lang w:val="ru-RU" w:eastAsia="ru-RU"/>
        </w:rPr>
        <w:t xml:space="preserve">30.09.2025 </w:t>
      </w:r>
      <w:r w:rsidRPr="006002D2">
        <w:rPr>
          <w:bCs/>
          <w:color w:val="auto"/>
          <w:sz w:val="28"/>
          <w:szCs w:val="28"/>
          <w:lang w:val="ru-RU" w:eastAsia="ru-RU"/>
        </w:rPr>
        <w:t xml:space="preserve">№ </w:t>
      </w:r>
      <w:r w:rsidR="00022409">
        <w:rPr>
          <w:bCs/>
          <w:color w:val="auto"/>
          <w:sz w:val="28"/>
          <w:szCs w:val="28"/>
          <w:lang w:val="ru-RU" w:eastAsia="ru-RU"/>
        </w:rPr>
        <w:t>32од</w:t>
      </w:r>
    </w:p>
    <w:p w14:paraId="3BD1B9DE" w14:textId="77777777" w:rsidR="00744787" w:rsidRPr="006002D2" w:rsidRDefault="00744787" w:rsidP="00744787">
      <w:pPr>
        <w:suppressAutoHyphens w:val="0"/>
        <w:spacing w:after="0"/>
        <w:ind w:left="6804" w:right="0" w:firstLine="0"/>
        <w:jc w:val="center"/>
        <w:rPr>
          <w:bCs/>
          <w:color w:val="auto"/>
          <w:sz w:val="28"/>
          <w:szCs w:val="28"/>
          <w:lang w:val="ru-RU" w:eastAsia="ru-RU"/>
        </w:rPr>
      </w:pPr>
    </w:p>
    <w:p w14:paraId="204298E6" w14:textId="77777777" w:rsidR="0018492A" w:rsidRPr="0018492A" w:rsidRDefault="0018492A" w:rsidP="0018492A">
      <w:pPr>
        <w:shd w:val="clear" w:color="auto" w:fill="FFFFFF"/>
        <w:spacing w:after="0"/>
        <w:jc w:val="center"/>
        <w:rPr>
          <w:sz w:val="28"/>
          <w:szCs w:val="28"/>
          <w:lang w:val="ru-RU" w:eastAsia="ru-RU"/>
        </w:rPr>
      </w:pPr>
      <w:r w:rsidRPr="0018492A">
        <w:rPr>
          <w:b/>
          <w:bCs/>
          <w:sz w:val="28"/>
          <w:szCs w:val="28"/>
          <w:lang w:val="ru-RU" w:eastAsia="ru-RU"/>
        </w:rPr>
        <w:t>Положение</w:t>
      </w:r>
    </w:p>
    <w:p w14:paraId="35F079E2" w14:textId="2D9137CC" w:rsidR="0018492A" w:rsidRPr="0018492A" w:rsidRDefault="007E29F3" w:rsidP="0018492A">
      <w:pPr>
        <w:shd w:val="clear" w:color="auto" w:fill="FFFFFF"/>
        <w:spacing w:after="0"/>
        <w:jc w:val="center"/>
        <w:rPr>
          <w:b/>
          <w:bCs/>
          <w:sz w:val="28"/>
          <w:szCs w:val="28"/>
          <w:lang w:val="ru-RU" w:eastAsia="ru-RU"/>
        </w:rPr>
      </w:pPr>
      <w:r>
        <w:rPr>
          <w:b/>
          <w:bCs/>
          <w:sz w:val="28"/>
          <w:szCs w:val="28"/>
          <w:lang w:val="ru-RU" w:eastAsia="ru-RU"/>
        </w:rPr>
        <w:t>о проведении конкурса</w:t>
      </w:r>
      <w:r w:rsidR="0018492A" w:rsidRPr="0018492A">
        <w:rPr>
          <w:b/>
          <w:bCs/>
          <w:sz w:val="28"/>
          <w:szCs w:val="28"/>
          <w:lang w:val="ru-RU" w:eastAsia="ru-RU"/>
        </w:rPr>
        <w:t xml:space="preserve"> на разработку дизайн-проекта фирменной одежды для</w:t>
      </w:r>
      <w:r w:rsidR="00767170">
        <w:rPr>
          <w:b/>
          <w:bCs/>
          <w:sz w:val="28"/>
          <w:szCs w:val="28"/>
          <w:lang w:val="ru-RU" w:eastAsia="ru-RU"/>
        </w:rPr>
        <w:t xml:space="preserve"> работников</w:t>
      </w:r>
      <w:r w:rsidR="0018492A" w:rsidRPr="0018492A">
        <w:rPr>
          <w:b/>
          <w:bCs/>
          <w:sz w:val="28"/>
          <w:szCs w:val="28"/>
          <w:lang w:val="ru-RU" w:eastAsia="ru-RU"/>
        </w:rPr>
        <w:t xml:space="preserve"> Федерального государственного бюджетного учреждение культуры «Российская государственная художественная галерея»</w:t>
      </w:r>
    </w:p>
    <w:p w14:paraId="6580B422" w14:textId="77777777" w:rsidR="0018492A" w:rsidRPr="0018492A" w:rsidRDefault="0018492A" w:rsidP="0018492A">
      <w:pPr>
        <w:shd w:val="clear" w:color="auto" w:fill="FFFFFF"/>
        <w:spacing w:after="0"/>
        <w:rPr>
          <w:b/>
          <w:bCs/>
          <w:sz w:val="28"/>
          <w:szCs w:val="28"/>
          <w:lang w:val="ru-RU" w:eastAsia="ru-RU"/>
        </w:rPr>
      </w:pPr>
    </w:p>
    <w:p w14:paraId="158B5ECF" w14:textId="77777777" w:rsidR="0018492A" w:rsidRPr="00EF7132" w:rsidRDefault="0018492A" w:rsidP="0018492A">
      <w:pPr>
        <w:pStyle w:val="11"/>
        <w:keepNext/>
        <w:keepLines/>
        <w:numPr>
          <w:ilvl w:val="0"/>
          <w:numId w:val="3"/>
        </w:numPr>
        <w:shd w:val="clear" w:color="auto" w:fill="auto"/>
        <w:tabs>
          <w:tab w:val="left" w:pos="478"/>
        </w:tabs>
        <w:spacing w:line="276" w:lineRule="auto"/>
        <w:ind w:firstLine="0"/>
        <w:rPr>
          <w:sz w:val="28"/>
          <w:szCs w:val="28"/>
        </w:rPr>
      </w:pPr>
      <w:bookmarkStart w:id="1" w:name="bookmark0"/>
      <w:r w:rsidRPr="00EF7132">
        <w:rPr>
          <w:color w:val="000000"/>
          <w:sz w:val="28"/>
          <w:szCs w:val="28"/>
        </w:rPr>
        <w:t>Общие положения</w:t>
      </w:r>
      <w:bookmarkEnd w:id="1"/>
    </w:p>
    <w:p w14:paraId="1EC0F89A" w14:textId="723D3D45" w:rsidR="0018492A" w:rsidRPr="00EF7132" w:rsidRDefault="0018492A" w:rsidP="0018492A">
      <w:pPr>
        <w:pStyle w:val="1"/>
        <w:numPr>
          <w:ilvl w:val="1"/>
          <w:numId w:val="3"/>
        </w:numPr>
        <w:tabs>
          <w:tab w:val="left" w:pos="1312"/>
        </w:tabs>
        <w:spacing w:line="276" w:lineRule="auto"/>
        <w:ind w:firstLine="709"/>
        <w:jc w:val="both"/>
        <w:rPr>
          <w:color w:val="000000"/>
          <w:sz w:val="28"/>
          <w:szCs w:val="28"/>
          <w:lang w:eastAsia="ru-RU"/>
        </w:rPr>
      </w:pPr>
      <w:r w:rsidRPr="00EF7132">
        <w:rPr>
          <w:color w:val="000000"/>
          <w:sz w:val="28"/>
          <w:szCs w:val="28"/>
          <w:lang w:eastAsia="ru-RU"/>
        </w:rPr>
        <w:t xml:space="preserve">Настоящее положение (далее - Положение) о </w:t>
      </w:r>
      <w:r w:rsidR="00801750">
        <w:rPr>
          <w:color w:val="000000"/>
          <w:sz w:val="28"/>
          <w:szCs w:val="28"/>
          <w:lang w:eastAsia="ru-RU"/>
        </w:rPr>
        <w:t>проведении конкурса</w:t>
      </w:r>
      <w:r w:rsidRPr="00EF7132">
        <w:rPr>
          <w:color w:val="000000"/>
          <w:sz w:val="28"/>
          <w:szCs w:val="28"/>
          <w:lang w:eastAsia="ru-RU"/>
        </w:rPr>
        <w:t xml:space="preserve"> на </w:t>
      </w:r>
      <w:r w:rsidRPr="00FF1ED6">
        <w:rPr>
          <w:color w:val="000000"/>
          <w:sz w:val="28"/>
          <w:szCs w:val="28"/>
          <w:lang w:eastAsia="ru-RU"/>
        </w:rPr>
        <w:t>разработку</w:t>
      </w:r>
      <w:r>
        <w:rPr>
          <w:color w:val="000000"/>
          <w:sz w:val="28"/>
          <w:szCs w:val="28"/>
          <w:lang w:eastAsia="ru-RU"/>
        </w:rPr>
        <w:t xml:space="preserve"> дизайн-проекта </w:t>
      </w:r>
      <w:r w:rsidRPr="0047077E">
        <w:rPr>
          <w:color w:val="000000"/>
          <w:sz w:val="28"/>
          <w:szCs w:val="28"/>
          <w:lang w:eastAsia="ru-RU"/>
        </w:rPr>
        <w:t xml:space="preserve">фирменной одежды для </w:t>
      </w:r>
      <w:r w:rsidRPr="00FF1ED6">
        <w:rPr>
          <w:color w:val="000000"/>
          <w:sz w:val="28"/>
          <w:szCs w:val="28"/>
          <w:lang w:eastAsia="ru-RU"/>
        </w:rPr>
        <w:t xml:space="preserve">работников службы гостеприимства, </w:t>
      </w:r>
      <w:r w:rsidRPr="009F6BB4">
        <w:rPr>
          <w:color w:val="000000"/>
          <w:sz w:val="28"/>
          <w:szCs w:val="28"/>
          <w:lang w:eastAsia="ru-RU"/>
        </w:rPr>
        <w:t>смотрителей выставочных залов, инженерно-технического персонала Российской галереи искусств (</w:t>
      </w:r>
      <w:r w:rsidRPr="00EF7132">
        <w:rPr>
          <w:color w:val="000000"/>
          <w:sz w:val="28"/>
          <w:szCs w:val="28"/>
          <w:lang w:eastAsia="ru-RU"/>
        </w:rPr>
        <w:t>далее - Конкурс) регламентирует цели, задачи, условия участия в нем и порядок определения его победителей. Участие в Конкурсе является бесплатным.</w:t>
      </w:r>
      <w:r>
        <w:rPr>
          <w:color w:val="000000"/>
          <w:sz w:val="28"/>
          <w:szCs w:val="28"/>
          <w:lang w:eastAsia="ru-RU"/>
        </w:rPr>
        <w:t xml:space="preserve"> </w:t>
      </w:r>
    </w:p>
    <w:p w14:paraId="6C0DF7C5" w14:textId="77777777" w:rsidR="0018492A" w:rsidRDefault="0018492A" w:rsidP="0018492A">
      <w:pPr>
        <w:pStyle w:val="1"/>
        <w:numPr>
          <w:ilvl w:val="1"/>
          <w:numId w:val="3"/>
        </w:numPr>
        <w:tabs>
          <w:tab w:val="left" w:pos="1312"/>
        </w:tabs>
        <w:spacing w:line="276" w:lineRule="auto"/>
        <w:ind w:firstLine="709"/>
        <w:jc w:val="both"/>
        <w:rPr>
          <w:color w:val="000000"/>
          <w:sz w:val="28"/>
          <w:szCs w:val="28"/>
          <w:lang w:eastAsia="ru-RU"/>
        </w:rPr>
      </w:pPr>
      <w:r w:rsidRPr="00EF7132">
        <w:rPr>
          <w:color w:val="000000"/>
          <w:sz w:val="28"/>
          <w:szCs w:val="28"/>
          <w:lang w:eastAsia="ru-RU"/>
        </w:rPr>
        <w:t xml:space="preserve">Организатором Конкурса являются </w:t>
      </w:r>
      <w:r w:rsidRPr="0047077E">
        <w:rPr>
          <w:color w:val="000000"/>
          <w:sz w:val="28"/>
          <w:szCs w:val="28"/>
          <w:lang w:eastAsia="ru-RU"/>
        </w:rPr>
        <w:t>Федерально</w:t>
      </w:r>
      <w:r>
        <w:rPr>
          <w:color w:val="000000"/>
          <w:sz w:val="28"/>
          <w:szCs w:val="28"/>
          <w:lang w:eastAsia="ru-RU"/>
        </w:rPr>
        <w:t>е</w:t>
      </w:r>
      <w:r w:rsidRPr="0047077E">
        <w:rPr>
          <w:color w:val="000000"/>
          <w:sz w:val="28"/>
          <w:szCs w:val="28"/>
          <w:lang w:eastAsia="ru-RU"/>
        </w:rPr>
        <w:t xml:space="preserve"> государственно</w:t>
      </w:r>
      <w:r>
        <w:rPr>
          <w:color w:val="000000"/>
          <w:sz w:val="28"/>
          <w:szCs w:val="28"/>
          <w:lang w:eastAsia="ru-RU"/>
        </w:rPr>
        <w:t>е</w:t>
      </w:r>
      <w:r w:rsidRPr="0047077E">
        <w:rPr>
          <w:color w:val="000000"/>
          <w:sz w:val="28"/>
          <w:szCs w:val="28"/>
          <w:lang w:eastAsia="ru-RU"/>
        </w:rPr>
        <w:t xml:space="preserve"> бюджетно</w:t>
      </w:r>
      <w:r>
        <w:rPr>
          <w:color w:val="000000"/>
          <w:sz w:val="28"/>
          <w:szCs w:val="28"/>
          <w:lang w:eastAsia="ru-RU"/>
        </w:rPr>
        <w:t>е</w:t>
      </w:r>
      <w:r w:rsidRPr="0047077E">
        <w:rPr>
          <w:color w:val="000000"/>
          <w:sz w:val="28"/>
          <w:szCs w:val="28"/>
          <w:lang w:eastAsia="ru-RU"/>
        </w:rPr>
        <w:t xml:space="preserve"> учреждение культуры «Российск</w:t>
      </w:r>
      <w:r>
        <w:rPr>
          <w:color w:val="000000"/>
          <w:sz w:val="28"/>
          <w:szCs w:val="28"/>
          <w:lang w:eastAsia="ru-RU"/>
        </w:rPr>
        <w:t>ая</w:t>
      </w:r>
      <w:r w:rsidRPr="0047077E">
        <w:rPr>
          <w:color w:val="000000"/>
          <w:sz w:val="28"/>
          <w:szCs w:val="28"/>
          <w:lang w:eastAsia="ru-RU"/>
        </w:rPr>
        <w:t xml:space="preserve"> государственн</w:t>
      </w:r>
      <w:r>
        <w:rPr>
          <w:color w:val="000000"/>
          <w:sz w:val="28"/>
          <w:szCs w:val="28"/>
          <w:lang w:eastAsia="ru-RU"/>
        </w:rPr>
        <w:t>ая</w:t>
      </w:r>
      <w:r w:rsidRPr="0047077E">
        <w:rPr>
          <w:color w:val="000000"/>
          <w:sz w:val="28"/>
          <w:szCs w:val="28"/>
          <w:lang w:eastAsia="ru-RU"/>
        </w:rPr>
        <w:t xml:space="preserve"> художественн</w:t>
      </w:r>
      <w:r>
        <w:rPr>
          <w:color w:val="000000"/>
          <w:sz w:val="28"/>
          <w:szCs w:val="28"/>
          <w:lang w:eastAsia="ru-RU"/>
        </w:rPr>
        <w:t>ая</w:t>
      </w:r>
      <w:r w:rsidRPr="0047077E">
        <w:rPr>
          <w:color w:val="000000"/>
          <w:sz w:val="28"/>
          <w:szCs w:val="28"/>
          <w:lang w:eastAsia="ru-RU"/>
        </w:rPr>
        <w:t xml:space="preserve"> галере</w:t>
      </w:r>
      <w:r>
        <w:rPr>
          <w:color w:val="000000"/>
          <w:sz w:val="28"/>
          <w:szCs w:val="28"/>
          <w:lang w:eastAsia="ru-RU"/>
        </w:rPr>
        <w:t>я</w:t>
      </w:r>
      <w:r w:rsidRPr="0047077E">
        <w:rPr>
          <w:color w:val="000000"/>
          <w:sz w:val="28"/>
          <w:szCs w:val="28"/>
          <w:lang w:eastAsia="ru-RU"/>
        </w:rPr>
        <w:t>»</w:t>
      </w:r>
      <w:r w:rsidRPr="00EF7132">
        <w:rPr>
          <w:color w:val="000000"/>
          <w:sz w:val="28"/>
          <w:szCs w:val="28"/>
          <w:lang w:eastAsia="ru-RU"/>
        </w:rPr>
        <w:t xml:space="preserve"> (далее </w:t>
      </w:r>
      <w:r>
        <w:rPr>
          <w:color w:val="000000"/>
          <w:sz w:val="28"/>
          <w:szCs w:val="28"/>
          <w:lang w:eastAsia="ru-RU"/>
        </w:rPr>
        <w:t>– Российская галерея искусств</w:t>
      </w:r>
      <w:r w:rsidRPr="00EF7132">
        <w:rPr>
          <w:color w:val="000000"/>
          <w:sz w:val="28"/>
          <w:szCs w:val="28"/>
          <w:lang w:eastAsia="ru-RU"/>
        </w:rPr>
        <w:t>)</w:t>
      </w:r>
      <w:r>
        <w:rPr>
          <w:color w:val="000000"/>
          <w:sz w:val="28"/>
          <w:szCs w:val="28"/>
          <w:lang w:eastAsia="ru-RU"/>
        </w:rPr>
        <w:t xml:space="preserve">, ИНН 9204573790, ОГРН 1199204006440. </w:t>
      </w:r>
    </w:p>
    <w:p w14:paraId="6EE739DF" w14:textId="77777777" w:rsidR="0018492A" w:rsidRPr="00366229" w:rsidRDefault="0018492A" w:rsidP="0018492A">
      <w:pPr>
        <w:pStyle w:val="1"/>
        <w:tabs>
          <w:tab w:val="left" w:pos="1312"/>
        </w:tabs>
        <w:spacing w:line="276" w:lineRule="auto"/>
        <w:ind w:firstLine="709"/>
        <w:jc w:val="both"/>
        <w:rPr>
          <w:color w:val="000000"/>
          <w:sz w:val="28"/>
          <w:szCs w:val="28"/>
          <w:lang w:eastAsia="ru-RU"/>
        </w:rPr>
      </w:pPr>
      <w:r w:rsidRPr="00366229">
        <w:rPr>
          <w:color w:val="000000"/>
          <w:sz w:val="28"/>
          <w:szCs w:val="28"/>
          <w:lang w:eastAsia="ru-RU"/>
        </w:rPr>
        <w:t xml:space="preserve">Организатор осуществляет общее руководство проведением Конкурса; осуществляет контроль за соблюдением требований настоящего Положения; проводит информационное освещение Конкурса на </w:t>
      </w:r>
      <w:r>
        <w:rPr>
          <w:color w:val="000000"/>
          <w:sz w:val="28"/>
          <w:szCs w:val="28"/>
          <w:lang w:eastAsia="ru-RU"/>
        </w:rPr>
        <w:t xml:space="preserve">официальном сайте Организатора; организовывает церемонию награждения финалистов и победителя </w:t>
      </w:r>
      <w:r w:rsidRPr="00366229">
        <w:rPr>
          <w:color w:val="000000"/>
          <w:sz w:val="28"/>
          <w:szCs w:val="28"/>
          <w:lang w:eastAsia="ru-RU"/>
        </w:rPr>
        <w:t>Конкурса</w:t>
      </w:r>
      <w:r>
        <w:rPr>
          <w:color w:val="000000"/>
          <w:sz w:val="28"/>
          <w:szCs w:val="28"/>
          <w:lang w:eastAsia="ru-RU"/>
        </w:rPr>
        <w:t>.</w:t>
      </w:r>
    </w:p>
    <w:p w14:paraId="37A42336" w14:textId="77777777" w:rsidR="0018492A" w:rsidRPr="00377B9A" w:rsidRDefault="0018492A" w:rsidP="0018492A">
      <w:pPr>
        <w:pStyle w:val="1"/>
        <w:numPr>
          <w:ilvl w:val="1"/>
          <w:numId w:val="3"/>
        </w:numPr>
        <w:tabs>
          <w:tab w:val="left" w:pos="1312"/>
        </w:tabs>
        <w:spacing w:line="276" w:lineRule="auto"/>
        <w:ind w:firstLine="709"/>
        <w:jc w:val="both"/>
        <w:rPr>
          <w:sz w:val="28"/>
          <w:szCs w:val="28"/>
        </w:rPr>
      </w:pPr>
      <w:r>
        <w:rPr>
          <w:sz w:val="28"/>
          <w:szCs w:val="28"/>
        </w:rPr>
        <w:t>В результате проведения Конкурса участники создают о</w:t>
      </w:r>
      <w:r w:rsidRPr="00377B9A">
        <w:rPr>
          <w:sz w:val="28"/>
          <w:szCs w:val="28"/>
        </w:rPr>
        <w:t>бъект</w:t>
      </w:r>
      <w:r>
        <w:rPr>
          <w:sz w:val="28"/>
          <w:szCs w:val="28"/>
        </w:rPr>
        <w:t>ы</w:t>
      </w:r>
      <w:r w:rsidRPr="00377B9A">
        <w:rPr>
          <w:sz w:val="28"/>
          <w:szCs w:val="28"/>
        </w:rPr>
        <w:t xml:space="preserve"> интеллектуальной собственности (ОИС) – охраняемый результат интеллектуальной деятельности и средства индивидуализации, как они указаны и понимаются в статье 1225 Гражданского кодекса Российской Федерации. </w:t>
      </w:r>
    </w:p>
    <w:p w14:paraId="2EE7AA8E" w14:textId="77777777" w:rsidR="0018492A" w:rsidRDefault="0018492A" w:rsidP="0018492A">
      <w:pPr>
        <w:pStyle w:val="1"/>
        <w:numPr>
          <w:ilvl w:val="1"/>
          <w:numId w:val="3"/>
        </w:numPr>
        <w:tabs>
          <w:tab w:val="left" w:pos="1312"/>
        </w:tabs>
        <w:spacing w:line="276" w:lineRule="auto"/>
        <w:ind w:firstLine="709"/>
        <w:jc w:val="both"/>
        <w:rPr>
          <w:sz w:val="28"/>
          <w:szCs w:val="28"/>
        </w:rPr>
      </w:pPr>
      <w:r w:rsidRPr="00EF7132">
        <w:rPr>
          <w:color w:val="000000"/>
          <w:sz w:val="28"/>
          <w:szCs w:val="28"/>
          <w:lang w:eastAsia="ru-RU"/>
        </w:rPr>
        <w:t xml:space="preserve">Факт представления работ </w:t>
      </w:r>
      <w:r w:rsidRPr="009F6BB4">
        <w:rPr>
          <w:color w:val="000000"/>
          <w:sz w:val="28"/>
          <w:szCs w:val="28"/>
          <w:lang w:eastAsia="ru-RU"/>
        </w:rPr>
        <w:t>на Конкурс означает согласие автора (авторов) на экспонирование эскизов работ или опытных образцов на церемонии награждения, в информационных источниках Российской галереи искусств (интернет-сайт, группы и каналы в социальных се</w:t>
      </w:r>
      <w:r>
        <w:rPr>
          <w:color w:val="000000"/>
          <w:sz w:val="28"/>
          <w:szCs w:val="28"/>
          <w:lang w:eastAsia="ru-RU"/>
        </w:rPr>
        <w:t xml:space="preserve">тях) </w:t>
      </w:r>
      <w:r w:rsidRPr="00EF7132">
        <w:rPr>
          <w:color w:val="000000"/>
          <w:sz w:val="28"/>
          <w:szCs w:val="28"/>
          <w:lang w:eastAsia="ru-RU"/>
        </w:rPr>
        <w:t>а также на публикации в СМИ</w:t>
      </w:r>
      <w:r w:rsidRPr="00EF7132">
        <w:rPr>
          <w:sz w:val="28"/>
          <w:szCs w:val="28"/>
        </w:rPr>
        <w:t>.</w:t>
      </w:r>
    </w:p>
    <w:p w14:paraId="0886DE8F" w14:textId="77777777" w:rsidR="0018492A" w:rsidRDefault="0018492A" w:rsidP="0018492A">
      <w:pPr>
        <w:pStyle w:val="1"/>
        <w:numPr>
          <w:ilvl w:val="1"/>
          <w:numId w:val="3"/>
        </w:numPr>
        <w:tabs>
          <w:tab w:val="left" w:pos="1312"/>
        </w:tabs>
        <w:spacing w:line="276" w:lineRule="auto"/>
        <w:ind w:firstLine="709"/>
        <w:jc w:val="both"/>
        <w:rPr>
          <w:sz w:val="28"/>
          <w:szCs w:val="28"/>
        </w:rPr>
      </w:pPr>
      <w:r>
        <w:rPr>
          <w:sz w:val="28"/>
          <w:szCs w:val="28"/>
        </w:rPr>
        <w:t>Участник</w:t>
      </w:r>
      <w:r w:rsidRPr="00377B9A">
        <w:rPr>
          <w:sz w:val="28"/>
          <w:szCs w:val="28"/>
        </w:rPr>
        <w:t>/Законный представитель</w:t>
      </w:r>
      <w:r>
        <w:rPr>
          <w:sz w:val="28"/>
          <w:szCs w:val="28"/>
        </w:rPr>
        <w:t xml:space="preserve"> (</w:t>
      </w:r>
      <w:r w:rsidRPr="009E2299">
        <w:rPr>
          <w:i/>
          <w:sz w:val="28"/>
          <w:szCs w:val="28"/>
        </w:rPr>
        <w:t>родители, усыновители</w:t>
      </w:r>
      <w:r>
        <w:rPr>
          <w:i/>
          <w:sz w:val="28"/>
          <w:szCs w:val="28"/>
        </w:rPr>
        <w:t>, попечители, опекуны (ст. 26</w:t>
      </w:r>
      <w:r w:rsidRPr="009E2299">
        <w:rPr>
          <w:i/>
          <w:sz w:val="28"/>
          <w:szCs w:val="28"/>
        </w:rPr>
        <w:t xml:space="preserve"> ГК РФ, ст. 64 СК РФ</w:t>
      </w:r>
      <w:r w:rsidRPr="009E2299">
        <w:rPr>
          <w:sz w:val="28"/>
          <w:szCs w:val="28"/>
        </w:rPr>
        <w:t>)</w:t>
      </w:r>
      <w:r w:rsidRPr="00377B9A">
        <w:rPr>
          <w:sz w:val="28"/>
          <w:szCs w:val="28"/>
        </w:rPr>
        <w:t xml:space="preserve"> - подтверждает, что указанные в Заявке </w:t>
      </w:r>
      <w:r>
        <w:rPr>
          <w:sz w:val="28"/>
          <w:szCs w:val="28"/>
        </w:rPr>
        <w:t>о</w:t>
      </w:r>
      <w:r w:rsidRPr="00377B9A">
        <w:rPr>
          <w:sz w:val="28"/>
          <w:szCs w:val="28"/>
        </w:rPr>
        <w:t xml:space="preserve">бъекты интеллектуальной собственности (ОИС) принадлежат </w:t>
      </w:r>
      <w:r>
        <w:rPr>
          <w:sz w:val="28"/>
          <w:szCs w:val="28"/>
        </w:rPr>
        <w:t>Участнику</w:t>
      </w:r>
      <w:r w:rsidRPr="00377B9A">
        <w:rPr>
          <w:sz w:val="28"/>
          <w:szCs w:val="28"/>
        </w:rPr>
        <w:t xml:space="preserve">, он является автором ОИС и ОИС не нарушают авторские и иные права третьих лиц и не содержат объекты интеллектуальной </w:t>
      </w:r>
      <w:r w:rsidRPr="00377B9A">
        <w:rPr>
          <w:sz w:val="28"/>
          <w:szCs w:val="28"/>
        </w:rPr>
        <w:lastRenderedPageBreak/>
        <w:t>собственности, принадлежащие третьим лицам.</w:t>
      </w:r>
    </w:p>
    <w:p w14:paraId="3914C6AD" w14:textId="77777777" w:rsidR="0018492A" w:rsidRDefault="0018492A" w:rsidP="0018492A">
      <w:pPr>
        <w:pStyle w:val="1"/>
        <w:numPr>
          <w:ilvl w:val="1"/>
          <w:numId w:val="3"/>
        </w:numPr>
        <w:tabs>
          <w:tab w:val="left" w:pos="1312"/>
        </w:tabs>
        <w:spacing w:line="276" w:lineRule="auto"/>
        <w:ind w:firstLine="709"/>
        <w:jc w:val="both"/>
        <w:rPr>
          <w:color w:val="000000"/>
          <w:sz w:val="28"/>
          <w:szCs w:val="28"/>
          <w:lang w:eastAsia="ru-RU"/>
        </w:rPr>
      </w:pPr>
      <w:r>
        <w:rPr>
          <w:color w:val="000000"/>
          <w:sz w:val="28"/>
          <w:szCs w:val="28"/>
          <w:lang w:eastAsia="ru-RU"/>
        </w:rPr>
        <w:t xml:space="preserve">Жюри </w:t>
      </w:r>
      <w:r w:rsidRPr="004A6CDC">
        <w:rPr>
          <w:color w:val="000000"/>
          <w:sz w:val="28"/>
          <w:szCs w:val="28"/>
          <w:lang w:eastAsia="ru-RU"/>
        </w:rPr>
        <w:t>– коллегиальный орган, состоящий</w:t>
      </w:r>
      <w:r>
        <w:rPr>
          <w:color w:val="000000"/>
          <w:sz w:val="28"/>
          <w:szCs w:val="28"/>
          <w:lang w:eastAsia="ru-RU"/>
        </w:rPr>
        <w:t xml:space="preserve"> из сотрудников Организатора, в следующем составе:</w:t>
      </w:r>
    </w:p>
    <w:p w14:paraId="6D16B38F" w14:textId="77777777" w:rsidR="0018492A" w:rsidRPr="00E62E35" w:rsidRDefault="0018492A" w:rsidP="0018492A">
      <w:pPr>
        <w:pStyle w:val="1"/>
        <w:tabs>
          <w:tab w:val="left" w:pos="1312"/>
        </w:tabs>
        <w:spacing w:line="276" w:lineRule="auto"/>
        <w:ind w:left="709"/>
        <w:jc w:val="both"/>
        <w:rPr>
          <w:color w:val="000000"/>
          <w:sz w:val="28"/>
          <w:szCs w:val="28"/>
          <w:lang w:eastAsia="ru-RU"/>
        </w:rPr>
      </w:pPr>
      <w:r w:rsidRPr="00E62E35">
        <w:rPr>
          <w:color w:val="000000"/>
          <w:sz w:val="28"/>
          <w:szCs w:val="28"/>
          <w:lang w:eastAsia="ru-RU"/>
        </w:rPr>
        <w:t>- Зотов Виталий Борисович (председатель);</w:t>
      </w:r>
    </w:p>
    <w:p w14:paraId="1AF3778D" w14:textId="77777777" w:rsidR="0018492A" w:rsidRPr="00E62E35" w:rsidRDefault="0018492A" w:rsidP="0018492A">
      <w:pPr>
        <w:pStyle w:val="1"/>
        <w:tabs>
          <w:tab w:val="left" w:pos="1312"/>
        </w:tabs>
        <w:spacing w:line="276" w:lineRule="auto"/>
        <w:ind w:left="709"/>
        <w:jc w:val="both"/>
        <w:rPr>
          <w:color w:val="000000"/>
          <w:sz w:val="28"/>
          <w:szCs w:val="28"/>
          <w:lang w:eastAsia="ru-RU"/>
        </w:rPr>
      </w:pPr>
      <w:r w:rsidRPr="00E62E35">
        <w:rPr>
          <w:color w:val="000000"/>
          <w:sz w:val="28"/>
          <w:szCs w:val="28"/>
          <w:lang w:eastAsia="ru-RU"/>
        </w:rPr>
        <w:t>- Данилюк Виктория Сергеевна;</w:t>
      </w:r>
    </w:p>
    <w:p w14:paraId="093E26C8" w14:textId="77777777" w:rsidR="0018492A" w:rsidRPr="00E62E35" w:rsidRDefault="0018492A" w:rsidP="0018492A">
      <w:pPr>
        <w:pStyle w:val="1"/>
        <w:tabs>
          <w:tab w:val="left" w:pos="1312"/>
        </w:tabs>
        <w:spacing w:line="276" w:lineRule="auto"/>
        <w:ind w:left="709"/>
        <w:jc w:val="both"/>
        <w:rPr>
          <w:color w:val="000000"/>
          <w:sz w:val="28"/>
          <w:szCs w:val="28"/>
          <w:lang w:eastAsia="ru-RU"/>
        </w:rPr>
      </w:pPr>
      <w:r w:rsidRPr="00E62E35">
        <w:rPr>
          <w:color w:val="000000"/>
          <w:sz w:val="28"/>
          <w:szCs w:val="28"/>
          <w:lang w:eastAsia="ru-RU"/>
        </w:rPr>
        <w:t>- Домнина Оксана Владимировна;</w:t>
      </w:r>
    </w:p>
    <w:p w14:paraId="30626FDE" w14:textId="77777777" w:rsidR="0018492A" w:rsidRPr="00E62E35" w:rsidRDefault="0018492A" w:rsidP="0018492A">
      <w:pPr>
        <w:pStyle w:val="1"/>
        <w:tabs>
          <w:tab w:val="left" w:pos="1312"/>
        </w:tabs>
        <w:spacing w:line="276" w:lineRule="auto"/>
        <w:ind w:left="709"/>
        <w:jc w:val="both"/>
        <w:rPr>
          <w:color w:val="000000"/>
          <w:sz w:val="28"/>
          <w:szCs w:val="28"/>
          <w:lang w:eastAsia="ru-RU"/>
        </w:rPr>
      </w:pPr>
      <w:r w:rsidRPr="00E62E35">
        <w:rPr>
          <w:color w:val="000000"/>
          <w:sz w:val="28"/>
          <w:szCs w:val="28"/>
          <w:lang w:eastAsia="ru-RU"/>
        </w:rPr>
        <w:t>- Грищук Юлия Юрьевна;</w:t>
      </w:r>
    </w:p>
    <w:p w14:paraId="4B6A6DBE" w14:textId="77777777" w:rsidR="0018492A" w:rsidRPr="00E62E35" w:rsidRDefault="0018492A" w:rsidP="0018492A">
      <w:pPr>
        <w:pStyle w:val="1"/>
        <w:tabs>
          <w:tab w:val="left" w:pos="1312"/>
        </w:tabs>
        <w:spacing w:line="276" w:lineRule="auto"/>
        <w:ind w:left="709"/>
        <w:jc w:val="both"/>
        <w:rPr>
          <w:color w:val="000000"/>
          <w:sz w:val="28"/>
          <w:szCs w:val="28"/>
          <w:lang w:eastAsia="ru-RU"/>
        </w:rPr>
      </w:pPr>
      <w:r w:rsidRPr="00E62E35">
        <w:rPr>
          <w:color w:val="000000"/>
          <w:sz w:val="28"/>
          <w:szCs w:val="28"/>
          <w:lang w:eastAsia="ru-RU"/>
        </w:rPr>
        <w:t>- Кузнецов Николай Александрович;</w:t>
      </w:r>
    </w:p>
    <w:p w14:paraId="4D00E08C" w14:textId="77777777" w:rsidR="0018492A" w:rsidRPr="00E62E35" w:rsidRDefault="0018492A" w:rsidP="0018492A">
      <w:pPr>
        <w:pStyle w:val="1"/>
        <w:tabs>
          <w:tab w:val="left" w:pos="1312"/>
        </w:tabs>
        <w:spacing w:line="276" w:lineRule="auto"/>
        <w:ind w:left="709"/>
        <w:jc w:val="both"/>
        <w:rPr>
          <w:color w:val="000000"/>
          <w:sz w:val="28"/>
          <w:szCs w:val="28"/>
          <w:lang w:eastAsia="ru-RU"/>
        </w:rPr>
      </w:pPr>
      <w:r w:rsidRPr="00E62E35">
        <w:rPr>
          <w:color w:val="000000"/>
          <w:sz w:val="28"/>
          <w:szCs w:val="28"/>
          <w:lang w:eastAsia="ru-RU"/>
        </w:rPr>
        <w:t>- Монахов Юрий Владимирович.</w:t>
      </w:r>
    </w:p>
    <w:p w14:paraId="35B3427C" w14:textId="77777777" w:rsidR="0018492A" w:rsidRPr="0018492A" w:rsidRDefault="0018492A" w:rsidP="0018492A">
      <w:pPr>
        <w:pStyle w:val="1"/>
        <w:tabs>
          <w:tab w:val="left" w:pos="1312"/>
        </w:tabs>
        <w:spacing w:line="276" w:lineRule="auto"/>
        <w:ind w:firstLine="709"/>
        <w:jc w:val="both"/>
        <w:rPr>
          <w:color w:val="000000"/>
          <w:sz w:val="28"/>
          <w:szCs w:val="28"/>
          <w:lang w:eastAsia="ru-RU"/>
        </w:rPr>
      </w:pPr>
      <w:r w:rsidRPr="0018492A">
        <w:t>Решение жюри по всем вопросам принимается простым большинством голосов и оформляется в виде протокола, в случае паритета решающее значение имеет голос Председателя.</w:t>
      </w:r>
    </w:p>
    <w:p w14:paraId="390A70E7" w14:textId="77777777" w:rsidR="0018492A" w:rsidRDefault="0018492A" w:rsidP="0018492A">
      <w:pPr>
        <w:pStyle w:val="1"/>
        <w:tabs>
          <w:tab w:val="left" w:pos="1312"/>
        </w:tabs>
        <w:spacing w:line="276" w:lineRule="auto"/>
        <w:ind w:firstLine="709"/>
        <w:jc w:val="both"/>
        <w:rPr>
          <w:color w:val="000000"/>
          <w:sz w:val="28"/>
          <w:szCs w:val="28"/>
          <w:lang w:eastAsia="ru-RU"/>
        </w:rPr>
      </w:pPr>
      <w:r w:rsidRPr="004A6CDC">
        <w:rPr>
          <w:color w:val="000000"/>
          <w:sz w:val="28"/>
          <w:szCs w:val="28"/>
          <w:lang w:eastAsia="ru-RU"/>
        </w:rPr>
        <w:t>Жюри осуществляет</w:t>
      </w:r>
      <w:r>
        <w:rPr>
          <w:color w:val="000000"/>
          <w:sz w:val="28"/>
          <w:szCs w:val="28"/>
          <w:lang w:eastAsia="ru-RU"/>
        </w:rPr>
        <w:t xml:space="preserve"> </w:t>
      </w:r>
      <w:r w:rsidRPr="00EF7132">
        <w:rPr>
          <w:color w:val="000000"/>
          <w:sz w:val="28"/>
          <w:szCs w:val="28"/>
          <w:lang w:eastAsia="ru-RU"/>
        </w:rPr>
        <w:t>руководство подготовкой и проведением Конкурса</w:t>
      </w:r>
      <w:r>
        <w:rPr>
          <w:color w:val="000000"/>
          <w:sz w:val="28"/>
          <w:szCs w:val="28"/>
          <w:lang w:eastAsia="ru-RU"/>
        </w:rPr>
        <w:t xml:space="preserve">, </w:t>
      </w:r>
      <w:r w:rsidRPr="004A6CDC">
        <w:rPr>
          <w:color w:val="000000"/>
          <w:sz w:val="28"/>
          <w:szCs w:val="28"/>
          <w:lang w:eastAsia="ru-RU"/>
        </w:rPr>
        <w:t xml:space="preserve">оценку </w:t>
      </w:r>
      <w:r>
        <w:rPr>
          <w:color w:val="000000"/>
          <w:sz w:val="28"/>
          <w:szCs w:val="28"/>
          <w:lang w:eastAsia="ru-RU"/>
        </w:rPr>
        <w:t>к</w:t>
      </w:r>
      <w:r w:rsidRPr="004A6CDC">
        <w:rPr>
          <w:color w:val="000000"/>
          <w:sz w:val="28"/>
          <w:szCs w:val="28"/>
          <w:lang w:eastAsia="ru-RU"/>
        </w:rPr>
        <w:t>онкурсных работ, выбор финалистов и победителей Конкурса</w:t>
      </w:r>
      <w:r>
        <w:rPr>
          <w:color w:val="000000"/>
          <w:sz w:val="28"/>
          <w:szCs w:val="28"/>
          <w:lang w:eastAsia="ru-RU"/>
        </w:rPr>
        <w:t>, также проводит церемонию награждения участников и победителя Конкурса</w:t>
      </w:r>
      <w:r w:rsidRPr="004A6CDC">
        <w:rPr>
          <w:color w:val="000000"/>
          <w:sz w:val="28"/>
          <w:szCs w:val="28"/>
          <w:lang w:eastAsia="ru-RU"/>
        </w:rPr>
        <w:t>.</w:t>
      </w:r>
      <w:r>
        <w:rPr>
          <w:color w:val="000000"/>
          <w:sz w:val="28"/>
          <w:szCs w:val="28"/>
          <w:lang w:eastAsia="ru-RU"/>
        </w:rPr>
        <w:t xml:space="preserve"> </w:t>
      </w:r>
    </w:p>
    <w:p w14:paraId="609A304C" w14:textId="77777777" w:rsidR="0018492A" w:rsidRDefault="0018492A" w:rsidP="0018492A">
      <w:pPr>
        <w:pStyle w:val="1"/>
        <w:tabs>
          <w:tab w:val="left" w:pos="1312"/>
        </w:tabs>
        <w:spacing w:line="276" w:lineRule="auto"/>
        <w:ind w:firstLine="709"/>
        <w:jc w:val="both"/>
        <w:rPr>
          <w:color w:val="000000"/>
          <w:sz w:val="28"/>
          <w:szCs w:val="28"/>
          <w:lang w:eastAsia="ru-RU"/>
        </w:rPr>
      </w:pPr>
      <w:r>
        <w:rPr>
          <w:color w:val="000000"/>
          <w:sz w:val="28"/>
          <w:szCs w:val="28"/>
          <w:lang w:eastAsia="ru-RU"/>
        </w:rPr>
        <w:t xml:space="preserve">Жюри вправе </w:t>
      </w:r>
      <w:r w:rsidRPr="001113CD">
        <w:rPr>
          <w:color w:val="000000"/>
          <w:sz w:val="28"/>
          <w:szCs w:val="28"/>
          <w:lang w:eastAsia="ru-RU"/>
        </w:rPr>
        <w:t xml:space="preserve">изменять даты и формат проведения Конкурса в течение первой половины установленного для представления работ (ОИС) срока. Изменения, внесенные в настоящее Положение, подлежат публикации на </w:t>
      </w:r>
      <w:r>
        <w:rPr>
          <w:color w:val="000000"/>
          <w:sz w:val="28"/>
          <w:szCs w:val="28"/>
          <w:lang w:eastAsia="ru-RU"/>
        </w:rPr>
        <w:t>с</w:t>
      </w:r>
      <w:r w:rsidRPr="001113CD">
        <w:rPr>
          <w:color w:val="000000"/>
          <w:sz w:val="28"/>
          <w:szCs w:val="28"/>
          <w:lang w:eastAsia="ru-RU"/>
        </w:rPr>
        <w:t>айте Организатора.</w:t>
      </w:r>
    </w:p>
    <w:p w14:paraId="163BC068" w14:textId="77777777" w:rsidR="0018492A" w:rsidRPr="0018492A" w:rsidRDefault="0018492A" w:rsidP="0018492A">
      <w:pPr>
        <w:shd w:val="clear" w:color="auto" w:fill="FFFFFF"/>
        <w:spacing w:after="0"/>
        <w:ind w:firstLine="709"/>
        <w:rPr>
          <w:sz w:val="28"/>
          <w:szCs w:val="28"/>
          <w:lang w:val="ru-RU" w:eastAsia="ru-RU"/>
        </w:rPr>
      </w:pPr>
    </w:p>
    <w:p w14:paraId="0D5125BC" w14:textId="77777777" w:rsidR="0018492A" w:rsidRPr="00EF7132" w:rsidRDefault="0018492A" w:rsidP="0018492A">
      <w:pPr>
        <w:pStyle w:val="11"/>
        <w:keepNext/>
        <w:keepLines/>
        <w:numPr>
          <w:ilvl w:val="0"/>
          <w:numId w:val="3"/>
        </w:numPr>
        <w:shd w:val="clear" w:color="auto" w:fill="auto"/>
        <w:tabs>
          <w:tab w:val="left" w:pos="625"/>
        </w:tabs>
        <w:spacing w:line="276" w:lineRule="auto"/>
        <w:ind w:firstLine="0"/>
        <w:rPr>
          <w:sz w:val="28"/>
          <w:szCs w:val="28"/>
        </w:rPr>
      </w:pPr>
      <w:bookmarkStart w:id="2" w:name="bookmark1"/>
      <w:r w:rsidRPr="00EF7132">
        <w:rPr>
          <w:color w:val="000000"/>
          <w:sz w:val="28"/>
          <w:szCs w:val="28"/>
        </w:rPr>
        <w:t xml:space="preserve">Цели </w:t>
      </w:r>
      <w:r>
        <w:rPr>
          <w:color w:val="000000"/>
          <w:sz w:val="28"/>
          <w:szCs w:val="28"/>
        </w:rPr>
        <w:t xml:space="preserve">и задачи </w:t>
      </w:r>
      <w:r w:rsidRPr="00EF7132">
        <w:rPr>
          <w:color w:val="000000"/>
          <w:sz w:val="28"/>
          <w:szCs w:val="28"/>
        </w:rPr>
        <w:t>Конкурса</w:t>
      </w:r>
      <w:bookmarkEnd w:id="2"/>
    </w:p>
    <w:p w14:paraId="7D214980" w14:textId="77777777" w:rsidR="0018492A" w:rsidRPr="001B38CE" w:rsidRDefault="0018492A" w:rsidP="0018492A">
      <w:pPr>
        <w:pStyle w:val="1"/>
        <w:numPr>
          <w:ilvl w:val="1"/>
          <w:numId w:val="3"/>
        </w:numPr>
        <w:shd w:val="clear" w:color="auto" w:fill="auto"/>
        <w:spacing w:line="276" w:lineRule="auto"/>
        <w:ind w:firstLine="709"/>
        <w:jc w:val="both"/>
        <w:rPr>
          <w:color w:val="000000"/>
          <w:sz w:val="28"/>
          <w:szCs w:val="28"/>
          <w:lang w:eastAsia="ru-RU"/>
        </w:rPr>
      </w:pPr>
      <w:r w:rsidRPr="001B38CE">
        <w:t>Конкурс позволяет выявить новые творческие личности, открывает возможности профессионального продвижения талантливых людей, а также способствует установлению плодотворных творческих и профессиональных контактов</w:t>
      </w:r>
      <w:r>
        <w:t>.</w:t>
      </w:r>
    </w:p>
    <w:p w14:paraId="010DBA26" w14:textId="77777777" w:rsidR="0018492A" w:rsidRPr="002219AF" w:rsidRDefault="0018492A" w:rsidP="0018492A">
      <w:pPr>
        <w:pStyle w:val="1"/>
        <w:numPr>
          <w:ilvl w:val="1"/>
          <w:numId w:val="3"/>
        </w:numPr>
        <w:shd w:val="clear" w:color="auto" w:fill="auto"/>
        <w:spacing w:line="276" w:lineRule="auto"/>
        <w:ind w:firstLine="709"/>
        <w:jc w:val="both"/>
        <w:rPr>
          <w:color w:val="000000"/>
          <w:sz w:val="28"/>
          <w:szCs w:val="28"/>
          <w:lang w:eastAsia="ru-RU"/>
        </w:rPr>
      </w:pPr>
      <w:r w:rsidRPr="002219AF">
        <w:rPr>
          <w:color w:val="000000"/>
          <w:sz w:val="28"/>
          <w:szCs w:val="28"/>
          <w:lang w:eastAsia="ru-RU"/>
        </w:rPr>
        <w:t>Поиск талантливых дизайнеров, художников и других представителей креативных индустрий.</w:t>
      </w:r>
    </w:p>
    <w:p w14:paraId="06AB0705" w14:textId="77777777" w:rsidR="0018492A" w:rsidRPr="002219AF" w:rsidRDefault="0018492A" w:rsidP="0018492A">
      <w:pPr>
        <w:pStyle w:val="1"/>
        <w:numPr>
          <w:ilvl w:val="1"/>
          <w:numId w:val="3"/>
        </w:numPr>
        <w:shd w:val="clear" w:color="auto" w:fill="auto"/>
        <w:spacing w:line="276" w:lineRule="auto"/>
        <w:ind w:firstLine="709"/>
        <w:jc w:val="both"/>
        <w:rPr>
          <w:color w:val="000000"/>
          <w:sz w:val="28"/>
          <w:szCs w:val="28"/>
          <w:lang w:eastAsia="ru-RU"/>
        </w:rPr>
      </w:pPr>
      <w:r w:rsidRPr="002219AF">
        <w:rPr>
          <w:color w:val="000000"/>
          <w:sz w:val="28"/>
          <w:szCs w:val="28"/>
          <w:lang w:eastAsia="ru-RU"/>
        </w:rPr>
        <w:t>Содействие в реализации творческого потенциала участников и помощь в их продвижении.</w:t>
      </w:r>
    </w:p>
    <w:p w14:paraId="6A38FBAB" w14:textId="77777777" w:rsidR="0018492A" w:rsidRPr="002219AF" w:rsidRDefault="0018492A" w:rsidP="0018492A">
      <w:pPr>
        <w:pStyle w:val="1"/>
        <w:numPr>
          <w:ilvl w:val="1"/>
          <w:numId w:val="3"/>
        </w:numPr>
        <w:shd w:val="clear" w:color="auto" w:fill="auto"/>
        <w:spacing w:line="276" w:lineRule="auto"/>
        <w:ind w:firstLine="709"/>
        <w:jc w:val="both"/>
        <w:rPr>
          <w:color w:val="000000"/>
          <w:sz w:val="28"/>
          <w:szCs w:val="28"/>
          <w:lang w:eastAsia="ru-RU"/>
        </w:rPr>
      </w:pPr>
      <w:r w:rsidRPr="002219AF">
        <w:rPr>
          <w:color w:val="000000"/>
          <w:sz w:val="28"/>
          <w:szCs w:val="28"/>
          <w:lang w:eastAsia="ru-RU"/>
        </w:rPr>
        <w:t>Создание творческого пространства для организации и проведения на его территории проектов и мероприятий.</w:t>
      </w:r>
    </w:p>
    <w:p w14:paraId="271BC4F1" w14:textId="77777777" w:rsidR="0018492A" w:rsidRPr="002219AF" w:rsidRDefault="0018492A" w:rsidP="0018492A">
      <w:pPr>
        <w:pStyle w:val="1"/>
        <w:shd w:val="clear" w:color="auto" w:fill="auto"/>
        <w:spacing w:line="276" w:lineRule="auto"/>
        <w:ind w:left="709"/>
        <w:jc w:val="both"/>
        <w:rPr>
          <w:color w:val="000000"/>
          <w:sz w:val="28"/>
          <w:szCs w:val="28"/>
          <w:lang w:eastAsia="ru-RU"/>
        </w:rPr>
      </w:pPr>
    </w:p>
    <w:p w14:paraId="6F5F28C4" w14:textId="77777777" w:rsidR="0018492A" w:rsidRPr="00B0223D" w:rsidRDefault="0018492A" w:rsidP="0018492A">
      <w:pPr>
        <w:pStyle w:val="11"/>
        <w:keepNext/>
        <w:keepLines/>
        <w:numPr>
          <w:ilvl w:val="0"/>
          <w:numId w:val="3"/>
        </w:numPr>
        <w:shd w:val="clear" w:color="auto" w:fill="auto"/>
        <w:tabs>
          <w:tab w:val="left" w:pos="625"/>
        </w:tabs>
        <w:spacing w:line="276" w:lineRule="auto"/>
        <w:ind w:left="720" w:hanging="360"/>
        <w:rPr>
          <w:color w:val="000000"/>
          <w:sz w:val="28"/>
          <w:szCs w:val="28"/>
        </w:rPr>
      </w:pPr>
      <w:r w:rsidRPr="00B0223D">
        <w:rPr>
          <w:color w:val="000000"/>
          <w:sz w:val="28"/>
          <w:szCs w:val="28"/>
        </w:rPr>
        <w:t>Участники конкурса</w:t>
      </w:r>
    </w:p>
    <w:p w14:paraId="30ABD187" w14:textId="77777777" w:rsidR="0018492A" w:rsidRPr="00EF7132" w:rsidRDefault="0018492A" w:rsidP="0018492A">
      <w:pPr>
        <w:pStyle w:val="a4"/>
        <w:numPr>
          <w:ilvl w:val="1"/>
          <w:numId w:val="3"/>
        </w:numPr>
        <w:shd w:val="clear" w:color="auto" w:fill="FFFFFF"/>
        <w:spacing w:after="0" w:line="276" w:lineRule="auto"/>
        <w:ind w:left="0" w:firstLine="720"/>
        <w:contextualSpacing/>
        <w:rPr>
          <w:rFonts w:ascii="Times New Roman" w:eastAsia="Times New Roman" w:hAnsi="Times New Roman" w:cs="Times New Roman"/>
          <w:color w:val="000000"/>
          <w:sz w:val="28"/>
          <w:szCs w:val="28"/>
        </w:rPr>
      </w:pPr>
      <w:r w:rsidRPr="00EF7132">
        <w:rPr>
          <w:rFonts w:ascii="Times New Roman" w:eastAsia="Times New Roman" w:hAnsi="Times New Roman" w:cs="Times New Roman"/>
          <w:color w:val="000000"/>
          <w:sz w:val="28"/>
          <w:szCs w:val="28"/>
        </w:rPr>
        <w:t>Участниками Конкурса могут стать:</w:t>
      </w:r>
    </w:p>
    <w:p w14:paraId="4A91F84A" w14:textId="77777777" w:rsidR="0018492A" w:rsidRPr="00EF7132" w:rsidRDefault="0018492A" w:rsidP="0018492A">
      <w:pPr>
        <w:pStyle w:val="1"/>
        <w:numPr>
          <w:ilvl w:val="2"/>
          <w:numId w:val="3"/>
        </w:numPr>
        <w:shd w:val="clear" w:color="auto" w:fill="auto"/>
        <w:tabs>
          <w:tab w:val="left" w:pos="1418"/>
        </w:tabs>
        <w:spacing w:line="276" w:lineRule="auto"/>
        <w:ind w:firstLine="720"/>
        <w:jc w:val="both"/>
        <w:rPr>
          <w:sz w:val="28"/>
          <w:szCs w:val="28"/>
        </w:rPr>
      </w:pPr>
      <w:r w:rsidRPr="00EF7132">
        <w:rPr>
          <w:color w:val="000000"/>
          <w:sz w:val="28"/>
          <w:szCs w:val="28"/>
        </w:rPr>
        <w:t>Граждане Российской Федерации, проживающие на территории РФ, иностранные граждане, проживающие на территории РФ;</w:t>
      </w:r>
    </w:p>
    <w:p w14:paraId="5CEF1D53" w14:textId="77777777" w:rsidR="0018492A" w:rsidRPr="002219AF" w:rsidRDefault="0018492A" w:rsidP="0018492A">
      <w:pPr>
        <w:pStyle w:val="1"/>
        <w:numPr>
          <w:ilvl w:val="2"/>
          <w:numId w:val="3"/>
        </w:numPr>
        <w:shd w:val="clear" w:color="auto" w:fill="auto"/>
        <w:tabs>
          <w:tab w:val="left" w:pos="1418"/>
        </w:tabs>
        <w:spacing w:line="276" w:lineRule="auto"/>
        <w:ind w:firstLine="720"/>
        <w:jc w:val="both"/>
        <w:rPr>
          <w:sz w:val="28"/>
          <w:szCs w:val="28"/>
        </w:rPr>
      </w:pPr>
      <w:r w:rsidRPr="002219AF">
        <w:rPr>
          <w:color w:val="000000"/>
          <w:sz w:val="28"/>
          <w:szCs w:val="28"/>
        </w:rPr>
        <w:t>Участие возможно, как в индивидуальном порядке, так и в составе творческих коллективов численностью не более 3 человек;</w:t>
      </w:r>
    </w:p>
    <w:p w14:paraId="5C44EF50" w14:textId="6C5D25BC" w:rsidR="0018492A" w:rsidRPr="00EF7132" w:rsidRDefault="0018492A" w:rsidP="0018492A">
      <w:pPr>
        <w:pStyle w:val="1"/>
        <w:numPr>
          <w:ilvl w:val="2"/>
          <w:numId w:val="3"/>
        </w:numPr>
        <w:shd w:val="clear" w:color="auto" w:fill="auto"/>
        <w:tabs>
          <w:tab w:val="left" w:pos="1418"/>
        </w:tabs>
        <w:spacing w:line="276" w:lineRule="auto"/>
        <w:ind w:firstLine="720"/>
        <w:jc w:val="both"/>
        <w:rPr>
          <w:sz w:val="28"/>
          <w:szCs w:val="28"/>
        </w:rPr>
      </w:pPr>
      <w:r w:rsidRPr="00EF7132">
        <w:rPr>
          <w:color w:val="000000"/>
          <w:sz w:val="28"/>
          <w:szCs w:val="28"/>
        </w:rPr>
        <w:t>Возраст участников Конкурса (включая члено</w:t>
      </w:r>
      <w:r>
        <w:rPr>
          <w:color w:val="000000"/>
          <w:sz w:val="28"/>
          <w:szCs w:val="28"/>
        </w:rPr>
        <w:t xml:space="preserve">в авторских коллективов) - </w:t>
      </w:r>
      <w:r w:rsidRPr="00915D67">
        <w:rPr>
          <w:color w:val="000000"/>
          <w:sz w:val="28"/>
          <w:szCs w:val="28"/>
        </w:rPr>
        <w:t xml:space="preserve">от 16 </w:t>
      </w:r>
      <w:r>
        <w:rPr>
          <w:color w:val="000000"/>
          <w:sz w:val="28"/>
          <w:szCs w:val="28"/>
        </w:rPr>
        <w:t>лет</w:t>
      </w:r>
      <w:r w:rsidR="00B928CC">
        <w:rPr>
          <w:color w:val="000000"/>
          <w:sz w:val="28"/>
          <w:szCs w:val="28"/>
        </w:rPr>
        <w:t>.</w:t>
      </w:r>
    </w:p>
    <w:p w14:paraId="5B9DBB0F" w14:textId="77777777" w:rsidR="0018492A" w:rsidRPr="002219AF" w:rsidRDefault="0018492A" w:rsidP="0018492A">
      <w:pPr>
        <w:pStyle w:val="1"/>
        <w:numPr>
          <w:ilvl w:val="1"/>
          <w:numId w:val="3"/>
        </w:numPr>
        <w:shd w:val="clear" w:color="auto" w:fill="auto"/>
        <w:tabs>
          <w:tab w:val="left" w:pos="1316"/>
        </w:tabs>
        <w:spacing w:line="276" w:lineRule="auto"/>
        <w:ind w:firstLine="720"/>
        <w:jc w:val="both"/>
        <w:rPr>
          <w:sz w:val="28"/>
          <w:szCs w:val="28"/>
        </w:rPr>
      </w:pPr>
      <w:r w:rsidRPr="002219AF">
        <w:rPr>
          <w:color w:val="000000"/>
          <w:sz w:val="28"/>
          <w:szCs w:val="28"/>
        </w:rPr>
        <w:lastRenderedPageBreak/>
        <w:t xml:space="preserve">Целевая аудитория Конкурса: дизайнеры, </w:t>
      </w:r>
      <w:proofErr w:type="spellStart"/>
      <w:r w:rsidRPr="002219AF">
        <w:rPr>
          <w:color w:val="000000"/>
          <w:sz w:val="28"/>
          <w:szCs w:val="28"/>
        </w:rPr>
        <w:t>перформеры</w:t>
      </w:r>
      <w:proofErr w:type="spellEnd"/>
      <w:r w:rsidRPr="002219AF">
        <w:rPr>
          <w:color w:val="000000"/>
          <w:sz w:val="28"/>
          <w:szCs w:val="28"/>
        </w:rPr>
        <w:t>, художники, современные художники, студенты профильных направлений подготовки, представители арт-кластеров и т. д.</w:t>
      </w:r>
    </w:p>
    <w:p w14:paraId="4D1E16F9" w14:textId="019AEE64" w:rsidR="0018492A" w:rsidRPr="00B928CC" w:rsidRDefault="0018492A" w:rsidP="0018492A">
      <w:pPr>
        <w:pStyle w:val="1"/>
        <w:numPr>
          <w:ilvl w:val="1"/>
          <w:numId w:val="3"/>
        </w:numPr>
        <w:shd w:val="clear" w:color="auto" w:fill="auto"/>
        <w:tabs>
          <w:tab w:val="left" w:pos="1312"/>
        </w:tabs>
        <w:spacing w:line="276" w:lineRule="auto"/>
        <w:ind w:firstLine="720"/>
        <w:jc w:val="both"/>
        <w:rPr>
          <w:sz w:val="28"/>
          <w:szCs w:val="28"/>
        </w:rPr>
      </w:pPr>
      <w:r w:rsidRPr="00EF7132">
        <w:rPr>
          <w:color w:val="000000"/>
          <w:sz w:val="28"/>
          <w:szCs w:val="28"/>
        </w:rPr>
        <w:t>Количество заявок на участие в Конкурсе не ограничено.</w:t>
      </w:r>
    </w:p>
    <w:p w14:paraId="2FB8213C" w14:textId="77777777" w:rsidR="00B928CC" w:rsidRPr="00993F6E" w:rsidRDefault="00B928CC" w:rsidP="00B928CC">
      <w:pPr>
        <w:pStyle w:val="1"/>
        <w:shd w:val="clear" w:color="auto" w:fill="auto"/>
        <w:tabs>
          <w:tab w:val="left" w:pos="1312"/>
        </w:tabs>
        <w:spacing w:line="276" w:lineRule="auto"/>
        <w:ind w:left="720"/>
        <w:jc w:val="both"/>
        <w:rPr>
          <w:sz w:val="28"/>
          <w:szCs w:val="28"/>
        </w:rPr>
      </w:pPr>
    </w:p>
    <w:p w14:paraId="16643736" w14:textId="77777777" w:rsidR="0018492A" w:rsidRPr="00926444" w:rsidRDefault="0018492A" w:rsidP="0018492A">
      <w:pPr>
        <w:pStyle w:val="11"/>
        <w:keepNext/>
        <w:keepLines/>
        <w:numPr>
          <w:ilvl w:val="0"/>
          <w:numId w:val="3"/>
        </w:numPr>
        <w:shd w:val="clear" w:color="auto" w:fill="auto"/>
        <w:spacing w:line="276" w:lineRule="auto"/>
        <w:ind w:left="720" w:hanging="360"/>
        <w:rPr>
          <w:color w:val="000000"/>
          <w:sz w:val="28"/>
          <w:szCs w:val="28"/>
        </w:rPr>
      </w:pPr>
      <w:r w:rsidRPr="00EF7132">
        <w:rPr>
          <w:color w:val="000000"/>
          <w:sz w:val="28"/>
          <w:szCs w:val="28"/>
        </w:rPr>
        <w:t>Условия участия, сроки и механика проведения Конкурса, порядок принятия решения по определению победителей</w:t>
      </w:r>
    </w:p>
    <w:p w14:paraId="1DA6C38C" w14:textId="77777777" w:rsidR="0018492A" w:rsidRPr="005B4C32" w:rsidRDefault="0018492A" w:rsidP="0018492A">
      <w:pPr>
        <w:pStyle w:val="a4"/>
        <w:numPr>
          <w:ilvl w:val="1"/>
          <w:numId w:val="3"/>
        </w:numPr>
        <w:spacing w:after="200" w:line="276" w:lineRule="auto"/>
        <w:ind w:left="0" w:firstLine="709"/>
        <w:contextualSpacing/>
        <w:jc w:val="left"/>
        <w:rPr>
          <w:rFonts w:ascii="Times New Roman" w:eastAsia="Times New Roman" w:hAnsi="Times New Roman" w:cs="Times New Roman"/>
          <w:color w:val="000000"/>
          <w:sz w:val="28"/>
          <w:szCs w:val="28"/>
          <w:lang w:eastAsia="ru-RU"/>
        </w:rPr>
      </w:pPr>
      <w:r w:rsidRPr="005B4C32">
        <w:rPr>
          <w:color w:val="000000"/>
          <w:sz w:val="28"/>
          <w:szCs w:val="28"/>
          <w:lang w:eastAsia="ru-RU"/>
        </w:rPr>
        <w:t xml:space="preserve"> </w:t>
      </w:r>
      <w:r>
        <w:rPr>
          <w:rFonts w:ascii="Times New Roman" w:eastAsia="Times New Roman" w:hAnsi="Times New Roman" w:cs="Times New Roman"/>
          <w:color w:val="000000"/>
          <w:sz w:val="28"/>
          <w:szCs w:val="28"/>
          <w:lang w:eastAsia="ru-RU"/>
        </w:rPr>
        <w:t>Конкурс проводится в два этапа:</w:t>
      </w:r>
    </w:p>
    <w:p w14:paraId="21A89CCA" w14:textId="5704D718" w:rsidR="0018492A" w:rsidRDefault="0018492A" w:rsidP="0018492A">
      <w:pPr>
        <w:pStyle w:val="1"/>
        <w:shd w:val="clear" w:color="auto" w:fill="auto"/>
        <w:tabs>
          <w:tab w:val="left" w:pos="1276"/>
        </w:tabs>
        <w:spacing w:line="276" w:lineRule="auto"/>
        <w:ind w:firstLine="709"/>
        <w:jc w:val="both"/>
        <w:rPr>
          <w:color w:val="000000"/>
          <w:sz w:val="28"/>
          <w:szCs w:val="28"/>
          <w:lang w:eastAsia="ru-RU"/>
        </w:rPr>
      </w:pPr>
      <w:r w:rsidRPr="00D96908">
        <w:rPr>
          <w:b/>
          <w:color w:val="000000"/>
          <w:sz w:val="28"/>
          <w:szCs w:val="28"/>
          <w:lang w:val="en-US" w:eastAsia="ru-RU"/>
        </w:rPr>
        <w:t>I</w:t>
      </w:r>
      <w:r w:rsidRPr="00D96908">
        <w:rPr>
          <w:b/>
          <w:color w:val="000000"/>
          <w:sz w:val="28"/>
          <w:szCs w:val="28"/>
          <w:lang w:eastAsia="ru-RU"/>
        </w:rPr>
        <w:t xml:space="preserve"> этап «Приём работ»</w:t>
      </w:r>
      <w:r>
        <w:rPr>
          <w:color w:val="000000"/>
          <w:sz w:val="28"/>
          <w:szCs w:val="28"/>
          <w:lang w:eastAsia="ru-RU"/>
        </w:rPr>
        <w:t xml:space="preserve"> </w:t>
      </w:r>
      <w:r w:rsidRPr="00492EFE">
        <w:rPr>
          <w:color w:val="000000"/>
          <w:sz w:val="28"/>
          <w:szCs w:val="28"/>
          <w:lang w:eastAsia="ru-RU"/>
        </w:rPr>
        <w:t xml:space="preserve">с </w:t>
      </w:r>
      <w:r>
        <w:rPr>
          <w:color w:val="000000"/>
          <w:sz w:val="28"/>
          <w:szCs w:val="28"/>
          <w:lang w:eastAsia="ru-RU"/>
        </w:rPr>
        <w:t>«</w:t>
      </w:r>
      <w:r w:rsidR="00022409">
        <w:rPr>
          <w:color w:val="000000"/>
          <w:sz w:val="28"/>
          <w:szCs w:val="28"/>
          <w:lang w:eastAsia="ru-RU"/>
        </w:rPr>
        <w:t>01» октября</w:t>
      </w:r>
      <w:r>
        <w:rPr>
          <w:color w:val="000000"/>
          <w:sz w:val="28"/>
          <w:szCs w:val="28"/>
          <w:lang w:eastAsia="ru-RU"/>
        </w:rPr>
        <w:t xml:space="preserve"> </w:t>
      </w:r>
      <w:r w:rsidRPr="00492EFE">
        <w:rPr>
          <w:color w:val="000000"/>
          <w:sz w:val="28"/>
          <w:szCs w:val="28"/>
          <w:lang w:eastAsia="ru-RU"/>
        </w:rPr>
        <w:t xml:space="preserve">по </w:t>
      </w:r>
      <w:r w:rsidR="00022409">
        <w:rPr>
          <w:color w:val="000000"/>
          <w:sz w:val="28"/>
          <w:szCs w:val="28"/>
          <w:lang w:eastAsia="ru-RU"/>
        </w:rPr>
        <w:t>«27</w:t>
      </w:r>
      <w:r>
        <w:rPr>
          <w:color w:val="000000"/>
          <w:sz w:val="28"/>
          <w:szCs w:val="28"/>
          <w:lang w:eastAsia="ru-RU"/>
        </w:rPr>
        <w:t xml:space="preserve">» октября </w:t>
      </w:r>
      <w:r w:rsidRPr="00492EFE">
        <w:rPr>
          <w:color w:val="000000"/>
          <w:sz w:val="28"/>
          <w:szCs w:val="28"/>
          <w:lang w:eastAsia="ru-RU"/>
        </w:rPr>
        <w:t>2025 г.</w:t>
      </w:r>
      <w:r w:rsidRPr="00492EFE">
        <w:rPr>
          <w:color w:val="000000"/>
          <w:sz w:val="28"/>
          <w:szCs w:val="28"/>
          <w:lang w:eastAsia="ru-RU"/>
        </w:rPr>
        <w:br/>
      </w:r>
      <w:r>
        <w:rPr>
          <w:color w:val="000000"/>
          <w:sz w:val="28"/>
          <w:szCs w:val="28"/>
          <w:lang w:eastAsia="ru-RU"/>
        </w:rPr>
        <w:t xml:space="preserve">- необходимо подать заявку </w:t>
      </w:r>
      <w:r w:rsidRPr="00EF7132">
        <w:rPr>
          <w:color w:val="000000"/>
          <w:sz w:val="28"/>
          <w:szCs w:val="28"/>
          <w:lang w:eastAsia="ru-RU"/>
        </w:rPr>
        <w:t>с готовой работой</w:t>
      </w:r>
      <w:r w:rsidRPr="00ED6FAC">
        <w:rPr>
          <w:color w:val="000000"/>
          <w:sz w:val="28"/>
          <w:szCs w:val="28"/>
          <w:lang w:eastAsia="ru-RU"/>
        </w:rPr>
        <w:t xml:space="preserve"> </w:t>
      </w:r>
      <w:r w:rsidRPr="00EF7132">
        <w:rPr>
          <w:color w:val="000000"/>
          <w:sz w:val="28"/>
          <w:szCs w:val="28"/>
          <w:lang w:eastAsia="ru-RU"/>
        </w:rPr>
        <w:t>на</w:t>
      </w:r>
      <w:r>
        <w:rPr>
          <w:color w:val="000000"/>
          <w:sz w:val="28"/>
          <w:szCs w:val="28"/>
          <w:lang w:eastAsia="ru-RU"/>
        </w:rPr>
        <w:t xml:space="preserve"> </w:t>
      </w:r>
      <w:r w:rsidRPr="00D96908">
        <w:rPr>
          <w:color w:val="000000"/>
          <w:sz w:val="28"/>
          <w:szCs w:val="28"/>
          <w:lang w:eastAsia="ru-RU"/>
        </w:rPr>
        <w:t xml:space="preserve">электронный адрес </w:t>
      </w:r>
      <w:hyperlink r:id="rId5" w:history="1">
        <w:r w:rsidRPr="00E12B83">
          <w:rPr>
            <w:rStyle w:val="a5"/>
            <w:sz w:val="28"/>
            <w:szCs w:val="28"/>
            <w:lang w:eastAsia="ru-RU"/>
          </w:rPr>
          <w:t>contest@russianart.gallery</w:t>
        </w:r>
      </w:hyperlink>
      <w:r>
        <w:rPr>
          <w:color w:val="000000"/>
          <w:sz w:val="28"/>
          <w:szCs w:val="28"/>
          <w:lang w:eastAsia="ru-RU"/>
        </w:rPr>
        <w:t>;</w:t>
      </w:r>
    </w:p>
    <w:p w14:paraId="5C93BD6F" w14:textId="7827A3A8" w:rsidR="0018492A" w:rsidRPr="00492EFE" w:rsidRDefault="0018492A" w:rsidP="0018492A">
      <w:pPr>
        <w:pStyle w:val="1"/>
        <w:shd w:val="clear" w:color="auto" w:fill="auto"/>
        <w:tabs>
          <w:tab w:val="left" w:pos="1276"/>
        </w:tabs>
        <w:spacing w:line="276" w:lineRule="auto"/>
        <w:ind w:firstLine="709"/>
        <w:jc w:val="both"/>
        <w:rPr>
          <w:color w:val="000000"/>
          <w:sz w:val="28"/>
          <w:szCs w:val="28"/>
          <w:lang w:eastAsia="ru-RU"/>
        </w:rPr>
      </w:pPr>
      <w:r w:rsidRPr="00D96908">
        <w:rPr>
          <w:b/>
          <w:color w:val="000000"/>
          <w:sz w:val="28"/>
          <w:szCs w:val="28"/>
          <w:lang w:val="en-US" w:eastAsia="ru-RU"/>
        </w:rPr>
        <w:t>II</w:t>
      </w:r>
      <w:r w:rsidRPr="00D96908">
        <w:rPr>
          <w:b/>
          <w:color w:val="000000"/>
          <w:sz w:val="28"/>
          <w:szCs w:val="28"/>
          <w:lang w:eastAsia="ru-RU"/>
        </w:rPr>
        <w:t xml:space="preserve"> этап «Объявление победителей»</w:t>
      </w:r>
      <w:r w:rsidRPr="00492EFE">
        <w:rPr>
          <w:color w:val="000000"/>
          <w:sz w:val="28"/>
          <w:szCs w:val="28"/>
          <w:lang w:eastAsia="ru-RU"/>
        </w:rPr>
        <w:t xml:space="preserve"> </w:t>
      </w:r>
      <w:r w:rsidR="00022409">
        <w:rPr>
          <w:color w:val="000000"/>
          <w:sz w:val="28"/>
          <w:szCs w:val="28"/>
          <w:lang w:eastAsia="ru-RU"/>
        </w:rPr>
        <w:t>до «01</w:t>
      </w:r>
      <w:r>
        <w:rPr>
          <w:color w:val="000000"/>
          <w:sz w:val="28"/>
          <w:szCs w:val="28"/>
          <w:lang w:eastAsia="ru-RU"/>
        </w:rPr>
        <w:t>» ноября</w:t>
      </w:r>
      <w:r w:rsidRPr="00492EFE">
        <w:rPr>
          <w:color w:val="000000"/>
          <w:sz w:val="28"/>
          <w:szCs w:val="28"/>
          <w:lang w:eastAsia="ru-RU"/>
        </w:rPr>
        <w:t xml:space="preserve"> 2025 г</w:t>
      </w:r>
      <w:r>
        <w:rPr>
          <w:color w:val="000000"/>
          <w:sz w:val="28"/>
          <w:szCs w:val="28"/>
          <w:lang w:eastAsia="ru-RU"/>
        </w:rPr>
        <w:t>.</w:t>
      </w:r>
    </w:p>
    <w:p w14:paraId="2AD7332D" w14:textId="5432178E" w:rsidR="0018492A" w:rsidRDefault="0018492A" w:rsidP="0018492A">
      <w:pPr>
        <w:pStyle w:val="1"/>
        <w:shd w:val="clear" w:color="auto" w:fill="auto"/>
        <w:spacing w:line="276" w:lineRule="auto"/>
        <w:ind w:firstLine="709"/>
        <w:jc w:val="both"/>
        <w:rPr>
          <w:color w:val="000000"/>
          <w:sz w:val="28"/>
          <w:szCs w:val="28"/>
        </w:rPr>
      </w:pPr>
      <w:r w:rsidRPr="00EF7132">
        <w:rPr>
          <w:color w:val="000000"/>
          <w:sz w:val="28"/>
          <w:szCs w:val="28"/>
        </w:rPr>
        <w:t xml:space="preserve">С </w:t>
      </w:r>
      <w:r w:rsidR="00022409">
        <w:rPr>
          <w:color w:val="000000"/>
          <w:sz w:val="28"/>
          <w:szCs w:val="28"/>
        </w:rPr>
        <w:t>«28</w:t>
      </w:r>
      <w:r>
        <w:rPr>
          <w:color w:val="000000"/>
          <w:sz w:val="28"/>
          <w:szCs w:val="28"/>
        </w:rPr>
        <w:t>» октября</w:t>
      </w:r>
      <w:r w:rsidRPr="00926444">
        <w:rPr>
          <w:color w:val="000000"/>
          <w:sz w:val="28"/>
          <w:szCs w:val="28"/>
        </w:rPr>
        <w:t xml:space="preserve"> по </w:t>
      </w:r>
      <w:r>
        <w:rPr>
          <w:color w:val="000000"/>
          <w:sz w:val="28"/>
          <w:szCs w:val="28"/>
        </w:rPr>
        <w:t>«</w:t>
      </w:r>
      <w:r w:rsidRPr="00926444">
        <w:rPr>
          <w:color w:val="000000"/>
          <w:sz w:val="28"/>
          <w:szCs w:val="28"/>
        </w:rPr>
        <w:t>0</w:t>
      </w:r>
      <w:r w:rsidR="00022409">
        <w:rPr>
          <w:color w:val="000000"/>
          <w:sz w:val="28"/>
          <w:szCs w:val="28"/>
        </w:rPr>
        <w:t>1</w:t>
      </w:r>
      <w:r>
        <w:rPr>
          <w:color w:val="000000"/>
          <w:sz w:val="28"/>
          <w:szCs w:val="28"/>
        </w:rPr>
        <w:t>»</w:t>
      </w:r>
      <w:r w:rsidRPr="00926444">
        <w:rPr>
          <w:color w:val="000000"/>
          <w:sz w:val="28"/>
          <w:szCs w:val="28"/>
        </w:rPr>
        <w:t xml:space="preserve"> ноября 202</w:t>
      </w:r>
      <w:r>
        <w:rPr>
          <w:color w:val="000000"/>
          <w:sz w:val="28"/>
          <w:szCs w:val="28"/>
        </w:rPr>
        <w:t>5</w:t>
      </w:r>
      <w:r w:rsidRPr="00EF7132">
        <w:rPr>
          <w:color w:val="000000"/>
          <w:sz w:val="28"/>
          <w:szCs w:val="28"/>
        </w:rPr>
        <w:t xml:space="preserve"> г. </w:t>
      </w:r>
      <w:r>
        <w:rPr>
          <w:color w:val="000000"/>
          <w:sz w:val="28"/>
          <w:szCs w:val="28"/>
        </w:rPr>
        <w:t>жюри</w:t>
      </w:r>
      <w:r w:rsidRPr="00EF7132">
        <w:rPr>
          <w:color w:val="000000"/>
          <w:sz w:val="28"/>
          <w:szCs w:val="28"/>
        </w:rPr>
        <w:t xml:space="preserve"> путем проведения заседания рассматривает </w:t>
      </w:r>
      <w:r>
        <w:rPr>
          <w:color w:val="000000"/>
          <w:sz w:val="28"/>
          <w:szCs w:val="28"/>
        </w:rPr>
        <w:t xml:space="preserve">поступившие </w:t>
      </w:r>
      <w:r w:rsidRPr="00EF7132">
        <w:rPr>
          <w:color w:val="000000"/>
          <w:sz w:val="28"/>
          <w:szCs w:val="28"/>
        </w:rPr>
        <w:t xml:space="preserve">заявки </w:t>
      </w:r>
      <w:r>
        <w:rPr>
          <w:color w:val="000000"/>
          <w:sz w:val="28"/>
          <w:szCs w:val="28"/>
        </w:rPr>
        <w:t>с готовыми работами</w:t>
      </w:r>
      <w:r w:rsidRPr="00EF7132">
        <w:rPr>
          <w:color w:val="000000"/>
          <w:sz w:val="28"/>
          <w:szCs w:val="28"/>
        </w:rPr>
        <w:t xml:space="preserve">. По завершении работы </w:t>
      </w:r>
      <w:r>
        <w:rPr>
          <w:color w:val="000000"/>
          <w:sz w:val="28"/>
          <w:szCs w:val="28"/>
        </w:rPr>
        <w:t>жюри</w:t>
      </w:r>
      <w:r w:rsidRPr="00EF7132">
        <w:rPr>
          <w:color w:val="000000"/>
          <w:sz w:val="28"/>
          <w:szCs w:val="28"/>
        </w:rPr>
        <w:t xml:space="preserve"> составляется протокол заседания с указанием присутствующих лиц, а также информацией о принятых решениях. </w:t>
      </w:r>
    </w:p>
    <w:p w14:paraId="1CD315C0" w14:textId="77777777" w:rsidR="0018492A" w:rsidRPr="009F6BB4" w:rsidRDefault="0018492A" w:rsidP="0018492A">
      <w:pPr>
        <w:pStyle w:val="1"/>
        <w:shd w:val="clear" w:color="auto" w:fill="auto"/>
        <w:tabs>
          <w:tab w:val="left" w:pos="2043"/>
        </w:tabs>
        <w:spacing w:line="276" w:lineRule="auto"/>
        <w:ind w:firstLine="709"/>
        <w:jc w:val="both"/>
        <w:rPr>
          <w:color w:val="000000"/>
          <w:sz w:val="28"/>
          <w:szCs w:val="28"/>
        </w:rPr>
      </w:pPr>
      <w:r w:rsidRPr="00EF7132">
        <w:rPr>
          <w:color w:val="000000"/>
          <w:sz w:val="28"/>
          <w:szCs w:val="28"/>
        </w:rPr>
        <w:t xml:space="preserve">По результатам рассмотрения заявок на участие в </w:t>
      </w:r>
      <w:r>
        <w:rPr>
          <w:color w:val="000000"/>
          <w:sz w:val="28"/>
          <w:szCs w:val="28"/>
        </w:rPr>
        <w:t>К</w:t>
      </w:r>
      <w:r w:rsidRPr="00EF7132">
        <w:rPr>
          <w:color w:val="000000"/>
          <w:sz w:val="28"/>
          <w:szCs w:val="28"/>
        </w:rPr>
        <w:t xml:space="preserve">онкурсе каждому участнику Конкурса направляется письмо на </w:t>
      </w:r>
      <w:r w:rsidRPr="009F6BB4">
        <w:rPr>
          <w:color w:val="000000"/>
          <w:sz w:val="28"/>
          <w:szCs w:val="28"/>
        </w:rPr>
        <w:t xml:space="preserve">электронный адрес, указанный в заявке, с результатом рассмотрения заявки, а на </w:t>
      </w:r>
      <w:r w:rsidRPr="009F6BB4">
        <w:rPr>
          <w:sz w:val="28"/>
          <w:szCs w:val="28"/>
          <w:shd w:val="clear" w:color="auto" w:fill="FFFFFF"/>
        </w:rPr>
        <w:t xml:space="preserve">официальном сайте Организатора </w:t>
      </w:r>
      <w:r w:rsidRPr="009F6BB4">
        <w:rPr>
          <w:color w:val="000000"/>
          <w:sz w:val="28"/>
          <w:szCs w:val="28"/>
        </w:rPr>
        <w:t>размещается информация о финалистах и победителе Конкурса.</w:t>
      </w:r>
    </w:p>
    <w:p w14:paraId="68F61667" w14:textId="77777777" w:rsidR="0018492A" w:rsidRPr="009F6BB4" w:rsidRDefault="0018492A" w:rsidP="0018492A">
      <w:pPr>
        <w:pStyle w:val="1"/>
        <w:numPr>
          <w:ilvl w:val="1"/>
          <w:numId w:val="3"/>
        </w:numPr>
        <w:shd w:val="clear" w:color="auto" w:fill="auto"/>
        <w:tabs>
          <w:tab w:val="left" w:pos="1418"/>
        </w:tabs>
        <w:spacing w:line="276" w:lineRule="auto"/>
        <w:ind w:firstLine="709"/>
        <w:jc w:val="both"/>
        <w:rPr>
          <w:sz w:val="28"/>
          <w:szCs w:val="28"/>
        </w:rPr>
      </w:pPr>
      <w:r w:rsidRPr="009F6BB4">
        <w:rPr>
          <w:color w:val="000000"/>
          <w:sz w:val="28"/>
          <w:szCs w:val="28"/>
        </w:rPr>
        <w:t xml:space="preserve">В случае </w:t>
      </w:r>
      <w:proofErr w:type="spellStart"/>
      <w:r w:rsidRPr="009F6BB4">
        <w:rPr>
          <w:color w:val="000000"/>
          <w:sz w:val="28"/>
          <w:szCs w:val="28"/>
        </w:rPr>
        <w:t>незаполнения</w:t>
      </w:r>
      <w:proofErr w:type="spellEnd"/>
      <w:r w:rsidRPr="009F6BB4">
        <w:rPr>
          <w:color w:val="000000"/>
          <w:sz w:val="28"/>
          <w:szCs w:val="28"/>
        </w:rPr>
        <w:t xml:space="preserve"> каких-либо пунктов заявки, заявка на участие в Конкурсе не принимается. </w:t>
      </w:r>
    </w:p>
    <w:p w14:paraId="43C65B56" w14:textId="77777777" w:rsidR="0018492A" w:rsidRPr="009F6BB4" w:rsidRDefault="0018492A" w:rsidP="0018492A">
      <w:pPr>
        <w:pStyle w:val="1"/>
        <w:numPr>
          <w:ilvl w:val="1"/>
          <w:numId w:val="3"/>
        </w:numPr>
        <w:shd w:val="clear" w:color="auto" w:fill="auto"/>
        <w:tabs>
          <w:tab w:val="left" w:pos="1418"/>
        </w:tabs>
        <w:spacing w:line="276" w:lineRule="auto"/>
        <w:ind w:firstLine="709"/>
        <w:jc w:val="both"/>
        <w:rPr>
          <w:color w:val="000000"/>
          <w:sz w:val="28"/>
          <w:szCs w:val="28"/>
        </w:rPr>
      </w:pPr>
      <w:r w:rsidRPr="009F6BB4">
        <w:rPr>
          <w:color w:val="000000"/>
          <w:sz w:val="28"/>
          <w:szCs w:val="28"/>
        </w:rPr>
        <w:t xml:space="preserve">Лица, подающие заявку на участие в Конкурсе, должны самостоятельно ознакомиться с Положением на официальном сайте Организатора </w:t>
      </w:r>
      <w:hyperlink r:id="rId6" w:history="1">
        <w:r w:rsidRPr="009F6BB4">
          <w:rPr>
            <w:rStyle w:val="a5"/>
          </w:rPr>
          <w:t>http://russianart.gallery</w:t>
        </w:r>
      </w:hyperlink>
      <w:r w:rsidRPr="009F6BB4">
        <w:t>.</w:t>
      </w:r>
      <w:r w:rsidRPr="009F6BB4">
        <w:rPr>
          <w:color w:val="000000"/>
          <w:sz w:val="28"/>
          <w:szCs w:val="28"/>
        </w:rPr>
        <w:t xml:space="preserve"> Подача заявки на участие в Конкурсе подразумевает согласие с настоящим Положением.</w:t>
      </w:r>
    </w:p>
    <w:p w14:paraId="2BAADDFE" w14:textId="77777777" w:rsidR="0018492A" w:rsidRPr="00B0223D" w:rsidRDefault="0018492A" w:rsidP="0018492A">
      <w:pPr>
        <w:pStyle w:val="a4"/>
        <w:numPr>
          <w:ilvl w:val="1"/>
          <w:numId w:val="3"/>
        </w:numPr>
        <w:spacing w:after="0"/>
        <w:ind w:left="0" w:firstLine="709"/>
        <w:contextualSpacing/>
        <w:rPr>
          <w:rFonts w:ascii="Times New Roman" w:eastAsia="Times New Roman" w:hAnsi="Times New Roman" w:cs="Times New Roman"/>
          <w:color w:val="000000"/>
          <w:sz w:val="28"/>
          <w:szCs w:val="28"/>
        </w:rPr>
      </w:pPr>
      <w:r w:rsidRPr="009F6BB4">
        <w:rPr>
          <w:rFonts w:ascii="Times New Roman" w:eastAsia="Times New Roman" w:hAnsi="Times New Roman" w:cs="Times New Roman"/>
          <w:color w:val="000000"/>
          <w:sz w:val="28"/>
          <w:szCs w:val="28"/>
        </w:rPr>
        <w:t>Победитель Конкурса получает право дальнейшей разработки и реализации дизайн-проекта фирменной одежды для работников службы гостеприимства, смотрителей выставочных залов, инженерно-технического персонала Российской галереи искусств, по согласованному</w:t>
      </w:r>
      <w:r w:rsidRPr="00B0223D">
        <w:rPr>
          <w:rFonts w:ascii="Times New Roman" w:eastAsia="Times New Roman" w:hAnsi="Times New Roman" w:cs="Times New Roman"/>
          <w:color w:val="000000"/>
          <w:sz w:val="28"/>
          <w:szCs w:val="28"/>
        </w:rPr>
        <w:t xml:space="preserve"> договору с </w:t>
      </w:r>
      <w:r>
        <w:rPr>
          <w:rFonts w:ascii="Times New Roman" w:eastAsia="Times New Roman" w:hAnsi="Times New Roman" w:cs="Times New Roman"/>
          <w:color w:val="000000"/>
          <w:sz w:val="28"/>
          <w:szCs w:val="28"/>
        </w:rPr>
        <w:t>О</w:t>
      </w:r>
      <w:r w:rsidRPr="00B0223D">
        <w:rPr>
          <w:rFonts w:ascii="Times New Roman" w:eastAsia="Times New Roman" w:hAnsi="Times New Roman" w:cs="Times New Roman"/>
          <w:color w:val="000000"/>
          <w:sz w:val="28"/>
          <w:szCs w:val="28"/>
        </w:rPr>
        <w:t xml:space="preserve">рганизатором Конкурса. </w:t>
      </w:r>
    </w:p>
    <w:p w14:paraId="55131464" w14:textId="77777777" w:rsidR="0018492A" w:rsidRDefault="0018492A" w:rsidP="0018492A">
      <w:pPr>
        <w:pStyle w:val="1"/>
        <w:numPr>
          <w:ilvl w:val="1"/>
          <w:numId w:val="3"/>
        </w:numPr>
        <w:shd w:val="clear" w:color="auto" w:fill="auto"/>
        <w:tabs>
          <w:tab w:val="left" w:pos="1418"/>
        </w:tabs>
        <w:spacing w:line="240" w:lineRule="auto"/>
        <w:ind w:firstLine="709"/>
        <w:contextualSpacing/>
        <w:jc w:val="both"/>
        <w:rPr>
          <w:color w:val="000000"/>
          <w:sz w:val="28"/>
          <w:szCs w:val="28"/>
        </w:rPr>
      </w:pPr>
      <w:r w:rsidRPr="00EF7132">
        <w:rPr>
          <w:color w:val="000000"/>
          <w:sz w:val="28"/>
          <w:szCs w:val="28"/>
        </w:rPr>
        <w:t>Даты проведения Конкурса и условия участия могут быть изменены по инициативе Организатора</w:t>
      </w:r>
      <w:r>
        <w:rPr>
          <w:color w:val="000000"/>
          <w:sz w:val="28"/>
          <w:szCs w:val="28"/>
        </w:rPr>
        <w:t xml:space="preserve">. </w:t>
      </w:r>
    </w:p>
    <w:p w14:paraId="5802263B" w14:textId="77777777" w:rsidR="0018492A" w:rsidRPr="00B76F12" w:rsidRDefault="0018492A" w:rsidP="0018492A">
      <w:pPr>
        <w:pStyle w:val="1"/>
        <w:shd w:val="clear" w:color="auto" w:fill="auto"/>
        <w:tabs>
          <w:tab w:val="left" w:pos="1418"/>
        </w:tabs>
        <w:spacing w:line="240" w:lineRule="auto"/>
        <w:ind w:firstLine="709"/>
        <w:contextualSpacing/>
        <w:jc w:val="both"/>
        <w:rPr>
          <w:color w:val="000000"/>
          <w:sz w:val="28"/>
          <w:szCs w:val="28"/>
        </w:rPr>
      </w:pPr>
      <w:r>
        <w:rPr>
          <w:color w:val="000000"/>
          <w:sz w:val="28"/>
          <w:szCs w:val="28"/>
        </w:rPr>
        <w:t xml:space="preserve">Также </w:t>
      </w:r>
      <w:r w:rsidRPr="00B76F12">
        <w:rPr>
          <w:color w:val="000000"/>
          <w:sz w:val="28"/>
          <w:szCs w:val="28"/>
        </w:rPr>
        <w:t>Организатор вправе отказаться от проведения Конкурса в соответствии с законодательством Российской Федерации в случае установления нецелесообразности его проведения, выявления необходимости уточнения условий проведения Конкурса, а также в иных случаях. В случае принятия Организатором решения об</w:t>
      </w:r>
      <w:r>
        <w:rPr>
          <w:color w:val="000000"/>
          <w:sz w:val="28"/>
          <w:szCs w:val="28"/>
        </w:rPr>
        <w:t xml:space="preserve"> изменении,</w:t>
      </w:r>
      <w:r w:rsidRPr="00B76F12">
        <w:rPr>
          <w:color w:val="000000"/>
          <w:sz w:val="28"/>
          <w:szCs w:val="28"/>
        </w:rPr>
        <w:t xml:space="preserve"> отказе от проведения или о прекращении проведения Конкурса соответствующее уведомление размещается на официальном сайте Организатора </w:t>
      </w:r>
      <w:hyperlink r:id="rId7" w:history="1">
        <w:r w:rsidRPr="00E12B83">
          <w:rPr>
            <w:rStyle w:val="a5"/>
          </w:rPr>
          <w:t>http://russianart.gallery</w:t>
        </w:r>
      </w:hyperlink>
      <w:r w:rsidRPr="00B76F12">
        <w:rPr>
          <w:sz w:val="28"/>
          <w:szCs w:val="28"/>
        </w:rPr>
        <w:t xml:space="preserve">.  </w:t>
      </w:r>
    </w:p>
    <w:p w14:paraId="65818078" w14:textId="77777777" w:rsidR="0018492A" w:rsidRPr="00993F6E" w:rsidRDefault="0018492A" w:rsidP="0018492A">
      <w:pPr>
        <w:pStyle w:val="1"/>
        <w:numPr>
          <w:ilvl w:val="1"/>
          <w:numId w:val="3"/>
        </w:numPr>
        <w:shd w:val="clear" w:color="auto" w:fill="auto"/>
        <w:tabs>
          <w:tab w:val="left" w:pos="1560"/>
        </w:tabs>
        <w:spacing w:line="276" w:lineRule="auto"/>
        <w:ind w:firstLine="709"/>
        <w:jc w:val="both"/>
        <w:rPr>
          <w:color w:val="000000"/>
          <w:sz w:val="28"/>
          <w:szCs w:val="28"/>
        </w:rPr>
      </w:pPr>
      <w:r w:rsidRPr="00EF7132">
        <w:rPr>
          <w:color w:val="000000"/>
          <w:sz w:val="28"/>
          <w:szCs w:val="28"/>
        </w:rPr>
        <w:t xml:space="preserve">Организатор вправе не признать никого из участников Конкурса </w:t>
      </w:r>
      <w:r w:rsidRPr="00EF7132">
        <w:rPr>
          <w:color w:val="000000"/>
          <w:sz w:val="28"/>
          <w:szCs w:val="28"/>
        </w:rPr>
        <w:lastRenderedPageBreak/>
        <w:t>победителем Конкурса.</w:t>
      </w:r>
    </w:p>
    <w:p w14:paraId="342A7009" w14:textId="77777777" w:rsidR="0018492A" w:rsidRDefault="0018492A" w:rsidP="0018492A">
      <w:pPr>
        <w:pStyle w:val="1"/>
        <w:numPr>
          <w:ilvl w:val="1"/>
          <w:numId w:val="3"/>
        </w:numPr>
        <w:shd w:val="clear" w:color="auto" w:fill="auto"/>
        <w:tabs>
          <w:tab w:val="left" w:pos="1418"/>
        </w:tabs>
        <w:spacing w:line="276" w:lineRule="auto"/>
        <w:ind w:firstLine="709"/>
        <w:jc w:val="both"/>
        <w:rPr>
          <w:color w:val="000000"/>
          <w:sz w:val="28"/>
          <w:szCs w:val="28"/>
        </w:rPr>
      </w:pPr>
      <w:r w:rsidRPr="00EF7132">
        <w:rPr>
          <w:color w:val="000000"/>
          <w:sz w:val="28"/>
          <w:szCs w:val="28"/>
        </w:rPr>
        <w:t>Организатор вправе признать победителем Конкурса как одного, так и двух и более участников Конкурса.</w:t>
      </w:r>
    </w:p>
    <w:p w14:paraId="5B18C716" w14:textId="77777777" w:rsidR="0018492A" w:rsidRDefault="0018492A" w:rsidP="0018492A">
      <w:pPr>
        <w:pStyle w:val="1"/>
        <w:numPr>
          <w:ilvl w:val="1"/>
          <w:numId w:val="3"/>
        </w:numPr>
        <w:shd w:val="clear" w:color="auto" w:fill="auto"/>
        <w:tabs>
          <w:tab w:val="left" w:pos="1418"/>
        </w:tabs>
        <w:spacing w:line="276" w:lineRule="auto"/>
        <w:ind w:firstLine="709"/>
        <w:jc w:val="both"/>
        <w:rPr>
          <w:color w:val="000000"/>
          <w:sz w:val="28"/>
          <w:szCs w:val="28"/>
        </w:rPr>
      </w:pPr>
      <w:r w:rsidRPr="00A92947">
        <w:rPr>
          <w:color w:val="000000"/>
          <w:sz w:val="28"/>
          <w:szCs w:val="28"/>
        </w:rPr>
        <w:t xml:space="preserve">Жюри вправе исключить Конкурсную работу из Конкурса, если она не соответствует условиям настоящего Положения, либо нарушает законодательство Российской Федерации, </w:t>
      </w:r>
      <w:proofErr w:type="gramStart"/>
      <w:r w:rsidRPr="00A92947">
        <w:rPr>
          <w:color w:val="000000"/>
          <w:sz w:val="28"/>
          <w:szCs w:val="28"/>
        </w:rPr>
        <w:t>например</w:t>
      </w:r>
      <w:proofErr w:type="gramEnd"/>
      <w:r w:rsidRPr="00A92947">
        <w:rPr>
          <w:color w:val="000000"/>
          <w:sz w:val="28"/>
          <w:szCs w:val="28"/>
        </w:rPr>
        <w:t>: содержит призывы к насилию, межнациональным, межэтническим или религиозным конфликтам и т.п., а также при неисполнении участником Конкурса обязательств, принятых на себя в соответствии с настоящим Положением.</w:t>
      </w:r>
    </w:p>
    <w:p w14:paraId="609A6B36" w14:textId="77777777" w:rsidR="0018492A" w:rsidRPr="00EF7132" w:rsidRDefault="0018492A" w:rsidP="0018492A">
      <w:pPr>
        <w:pStyle w:val="1"/>
        <w:shd w:val="clear" w:color="auto" w:fill="auto"/>
        <w:tabs>
          <w:tab w:val="left" w:pos="2043"/>
        </w:tabs>
        <w:spacing w:line="276" w:lineRule="auto"/>
        <w:ind w:left="709"/>
        <w:jc w:val="both"/>
        <w:rPr>
          <w:color w:val="000000"/>
          <w:sz w:val="28"/>
          <w:szCs w:val="28"/>
        </w:rPr>
      </w:pPr>
    </w:p>
    <w:p w14:paraId="1F0FD6C1" w14:textId="77777777" w:rsidR="0018492A" w:rsidRPr="00A82588" w:rsidRDefault="0018492A" w:rsidP="0018492A">
      <w:pPr>
        <w:pStyle w:val="11"/>
        <w:keepNext/>
        <w:keepLines/>
        <w:numPr>
          <w:ilvl w:val="0"/>
          <w:numId w:val="3"/>
        </w:numPr>
        <w:shd w:val="clear" w:color="auto" w:fill="auto"/>
        <w:tabs>
          <w:tab w:val="left" w:pos="547"/>
        </w:tabs>
        <w:spacing w:line="276" w:lineRule="auto"/>
        <w:ind w:left="720" w:hanging="360"/>
        <w:rPr>
          <w:color w:val="000000"/>
          <w:sz w:val="28"/>
          <w:szCs w:val="28"/>
        </w:rPr>
      </w:pPr>
      <w:bookmarkStart w:id="3" w:name="bookmark11"/>
      <w:r w:rsidRPr="00EF7132">
        <w:rPr>
          <w:color w:val="000000"/>
          <w:sz w:val="28"/>
          <w:szCs w:val="28"/>
        </w:rPr>
        <w:t>Заключительные положения</w:t>
      </w:r>
      <w:bookmarkEnd w:id="3"/>
    </w:p>
    <w:p w14:paraId="3DAE5F50" w14:textId="77777777" w:rsidR="0018492A" w:rsidRPr="00A82588" w:rsidRDefault="0018492A" w:rsidP="0018492A">
      <w:pPr>
        <w:pStyle w:val="1"/>
        <w:numPr>
          <w:ilvl w:val="1"/>
          <w:numId w:val="3"/>
        </w:numPr>
        <w:shd w:val="clear" w:color="auto" w:fill="auto"/>
        <w:tabs>
          <w:tab w:val="left" w:pos="1134"/>
        </w:tabs>
        <w:spacing w:line="276" w:lineRule="auto"/>
        <w:ind w:firstLine="709"/>
        <w:jc w:val="both"/>
        <w:rPr>
          <w:color w:val="000000"/>
          <w:sz w:val="28"/>
          <w:szCs w:val="28"/>
        </w:rPr>
      </w:pPr>
      <w:r>
        <w:rPr>
          <w:color w:val="000000"/>
          <w:sz w:val="28"/>
          <w:szCs w:val="28"/>
        </w:rPr>
        <w:tab/>
      </w:r>
      <w:r w:rsidRPr="00EF7132">
        <w:rPr>
          <w:color w:val="000000"/>
          <w:sz w:val="28"/>
          <w:szCs w:val="28"/>
        </w:rPr>
        <w:t>Настоящее Положение вступает в силу с момента его утверждения</w:t>
      </w:r>
      <w:r>
        <w:rPr>
          <w:color w:val="000000"/>
          <w:sz w:val="28"/>
          <w:szCs w:val="28"/>
        </w:rPr>
        <w:t>.</w:t>
      </w:r>
      <w:r w:rsidRPr="00EF7132">
        <w:rPr>
          <w:color w:val="000000"/>
          <w:sz w:val="28"/>
          <w:szCs w:val="28"/>
        </w:rPr>
        <w:t xml:space="preserve"> </w:t>
      </w:r>
    </w:p>
    <w:p w14:paraId="658B588D" w14:textId="77777777" w:rsidR="0018492A" w:rsidRPr="00A82588" w:rsidRDefault="0018492A" w:rsidP="0018492A">
      <w:pPr>
        <w:pStyle w:val="1"/>
        <w:numPr>
          <w:ilvl w:val="1"/>
          <w:numId w:val="3"/>
        </w:numPr>
        <w:shd w:val="clear" w:color="auto" w:fill="auto"/>
        <w:tabs>
          <w:tab w:val="left" w:pos="1134"/>
        </w:tabs>
        <w:spacing w:line="276" w:lineRule="auto"/>
        <w:ind w:firstLine="709"/>
        <w:jc w:val="both"/>
        <w:rPr>
          <w:color w:val="000000"/>
          <w:sz w:val="28"/>
          <w:szCs w:val="28"/>
        </w:rPr>
      </w:pPr>
      <w:r>
        <w:rPr>
          <w:color w:val="000000"/>
          <w:sz w:val="28"/>
          <w:szCs w:val="28"/>
        </w:rPr>
        <w:tab/>
      </w:r>
      <w:r w:rsidRPr="00EF7132">
        <w:rPr>
          <w:color w:val="000000"/>
          <w:sz w:val="28"/>
          <w:szCs w:val="28"/>
        </w:rPr>
        <w:t>Материалы, поданные в составе заявок для участия в Конкурсе, не возвращаются и не рецензируются.</w:t>
      </w:r>
    </w:p>
    <w:p w14:paraId="2DD106EB" w14:textId="77777777" w:rsidR="0018492A" w:rsidRPr="00E62E35" w:rsidRDefault="0018492A" w:rsidP="0018492A">
      <w:pPr>
        <w:pStyle w:val="1"/>
        <w:numPr>
          <w:ilvl w:val="1"/>
          <w:numId w:val="3"/>
        </w:numPr>
        <w:shd w:val="clear" w:color="auto" w:fill="auto"/>
        <w:tabs>
          <w:tab w:val="left" w:pos="1134"/>
        </w:tabs>
        <w:spacing w:line="276" w:lineRule="auto"/>
        <w:ind w:firstLine="709"/>
        <w:jc w:val="both"/>
        <w:rPr>
          <w:color w:val="000000"/>
          <w:sz w:val="28"/>
          <w:szCs w:val="28"/>
        </w:rPr>
      </w:pPr>
      <w:r>
        <w:rPr>
          <w:color w:val="000000"/>
          <w:sz w:val="28"/>
          <w:szCs w:val="28"/>
        </w:rPr>
        <w:tab/>
      </w:r>
      <w:r w:rsidRPr="00E62E35">
        <w:rPr>
          <w:color w:val="000000"/>
          <w:sz w:val="28"/>
          <w:szCs w:val="28"/>
        </w:rPr>
        <w:t>Подача заявки на участие в Конкурсе означает согласие Автора на обработку его персональных данных, а также предоставление Организатору неисключительного права использовать материалы, предоставленные в составе заявки, любыми способами, необходимыми для достижения целей и задач отбора, в том числе размещать любые материалы на официальном сайте Организатора и иных сайтах Организатора в Интернете.</w:t>
      </w:r>
    </w:p>
    <w:p w14:paraId="47033C36" w14:textId="77777777" w:rsidR="0018492A" w:rsidRPr="00A82588" w:rsidRDefault="0018492A" w:rsidP="0018492A">
      <w:pPr>
        <w:pStyle w:val="1"/>
        <w:numPr>
          <w:ilvl w:val="1"/>
          <w:numId w:val="3"/>
        </w:numPr>
        <w:shd w:val="clear" w:color="auto" w:fill="auto"/>
        <w:tabs>
          <w:tab w:val="left" w:pos="1134"/>
        </w:tabs>
        <w:spacing w:line="276" w:lineRule="auto"/>
        <w:ind w:firstLine="709"/>
        <w:jc w:val="both"/>
        <w:rPr>
          <w:color w:val="000000"/>
          <w:sz w:val="28"/>
          <w:szCs w:val="28"/>
        </w:rPr>
      </w:pPr>
      <w:r w:rsidRPr="00E62E35">
        <w:rPr>
          <w:color w:val="000000"/>
          <w:sz w:val="28"/>
          <w:szCs w:val="28"/>
        </w:rPr>
        <w:tab/>
        <w:t>Каждый участник Конкурса фактом подачи заявки на участие в отборе подтверждает, что ознакомлен с настоящим</w:t>
      </w:r>
      <w:r w:rsidRPr="00EF7132">
        <w:rPr>
          <w:color w:val="000000"/>
          <w:sz w:val="28"/>
          <w:szCs w:val="28"/>
        </w:rPr>
        <w:t xml:space="preserve"> Положением и несет ответственность за нарушение правил, предусмотренных настоящим Положением, в том числе за представление недостоверной информации.</w:t>
      </w:r>
    </w:p>
    <w:p w14:paraId="6229D176" w14:textId="77777777" w:rsidR="0018492A" w:rsidRPr="00A82588" w:rsidRDefault="0018492A" w:rsidP="0018492A">
      <w:pPr>
        <w:pStyle w:val="1"/>
        <w:numPr>
          <w:ilvl w:val="1"/>
          <w:numId w:val="3"/>
        </w:numPr>
        <w:shd w:val="clear" w:color="auto" w:fill="auto"/>
        <w:tabs>
          <w:tab w:val="left" w:pos="1134"/>
        </w:tabs>
        <w:spacing w:line="276" w:lineRule="auto"/>
        <w:ind w:firstLine="709"/>
        <w:jc w:val="both"/>
        <w:rPr>
          <w:color w:val="000000"/>
          <w:sz w:val="28"/>
          <w:szCs w:val="28"/>
        </w:rPr>
      </w:pPr>
      <w:r>
        <w:rPr>
          <w:color w:val="000000"/>
          <w:sz w:val="28"/>
          <w:szCs w:val="28"/>
        </w:rPr>
        <w:tab/>
      </w:r>
      <w:r w:rsidRPr="00EF7132">
        <w:rPr>
          <w:color w:val="000000"/>
          <w:sz w:val="28"/>
          <w:szCs w:val="28"/>
        </w:rPr>
        <w:t xml:space="preserve">В случае внесения изменений в настоящее Положение они публикуются на официальном сайте </w:t>
      </w:r>
      <w:r>
        <w:rPr>
          <w:color w:val="000000"/>
          <w:sz w:val="28"/>
          <w:szCs w:val="28"/>
        </w:rPr>
        <w:t>Организатора</w:t>
      </w:r>
      <w:r w:rsidRPr="00EF7132">
        <w:rPr>
          <w:color w:val="000000"/>
          <w:sz w:val="28"/>
          <w:szCs w:val="28"/>
        </w:rPr>
        <w:t>. Если участник Конкурса продолжает участие в отборе, он выражает согласие с внесенными в Положение изменениями.</w:t>
      </w:r>
    </w:p>
    <w:p w14:paraId="795580A4" w14:textId="77777777" w:rsidR="0018492A" w:rsidRDefault="0018492A" w:rsidP="0018492A">
      <w:pPr>
        <w:pStyle w:val="1"/>
        <w:numPr>
          <w:ilvl w:val="1"/>
          <w:numId w:val="3"/>
        </w:numPr>
        <w:shd w:val="clear" w:color="auto" w:fill="auto"/>
        <w:tabs>
          <w:tab w:val="left" w:pos="1134"/>
        </w:tabs>
        <w:spacing w:line="276" w:lineRule="auto"/>
        <w:ind w:firstLine="709"/>
        <w:jc w:val="both"/>
        <w:rPr>
          <w:color w:val="000000"/>
          <w:sz w:val="28"/>
          <w:szCs w:val="28"/>
        </w:rPr>
      </w:pPr>
      <w:r>
        <w:rPr>
          <w:color w:val="000000"/>
          <w:sz w:val="28"/>
          <w:szCs w:val="28"/>
        </w:rPr>
        <w:tab/>
      </w:r>
      <w:r w:rsidRPr="00EF7132">
        <w:rPr>
          <w:color w:val="000000"/>
          <w:sz w:val="28"/>
          <w:szCs w:val="28"/>
        </w:rPr>
        <w:t xml:space="preserve">Все изменения и дополнения к Положению действительны с момента их </w:t>
      </w:r>
      <w:r>
        <w:rPr>
          <w:color w:val="000000"/>
          <w:sz w:val="28"/>
          <w:szCs w:val="28"/>
        </w:rPr>
        <w:t>размещения на официальном сайте Организатора.</w:t>
      </w:r>
      <w:r w:rsidRPr="00EF7132">
        <w:rPr>
          <w:color w:val="000000"/>
          <w:sz w:val="28"/>
          <w:szCs w:val="28"/>
        </w:rPr>
        <w:t xml:space="preserve"> </w:t>
      </w:r>
    </w:p>
    <w:p w14:paraId="60351F8B" w14:textId="77777777" w:rsidR="0018492A" w:rsidRDefault="0018492A" w:rsidP="0018492A">
      <w:pPr>
        <w:pStyle w:val="1"/>
        <w:numPr>
          <w:ilvl w:val="1"/>
          <w:numId w:val="3"/>
        </w:numPr>
        <w:shd w:val="clear" w:color="auto" w:fill="auto"/>
        <w:tabs>
          <w:tab w:val="left" w:pos="1134"/>
        </w:tabs>
        <w:spacing w:line="276" w:lineRule="auto"/>
        <w:ind w:firstLine="709"/>
        <w:jc w:val="both"/>
        <w:rPr>
          <w:color w:val="000000"/>
          <w:sz w:val="28"/>
          <w:szCs w:val="28"/>
        </w:rPr>
      </w:pPr>
      <w:r>
        <w:rPr>
          <w:color w:val="000000"/>
          <w:sz w:val="28"/>
          <w:szCs w:val="28"/>
        </w:rPr>
        <w:tab/>
      </w:r>
      <w:r w:rsidRPr="00A92947">
        <w:rPr>
          <w:color w:val="000000"/>
          <w:sz w:val="28"/>
          <w:szCs w:val="28"/>
        </w:rPr>
        <w:t>В ситуациях, не описанных в Положении, Организатор вправе действовать по своему усмотрению.</w:t>
      </w:r>
    </w:p>
    <w:p w14:paraId="7107FD05" w14:textId="214315BA" w:rsidR="0018492A" w:rsidRDefault="0018492A" w:rsidP="0018492A">
      <w:pPr>
        <w:pStyle w:val="1"/>
        <w:numPr>
          <w:ilvl w:val="1"/>
          <w:numId w:val="3"/>
        </w:numPr>
        <w:shd w:val="clear" w:color="auto" w:fill="auto"/>
        <w:tabs>
          <w:tab w:val="left" w:pos="1134"/>
        </w:tabs>
        <w:spacing w:line="276" w:lineRule="auto"/>
        <w:ind w:firstLine="709"/>
        <w:jc w:val="both"/>
        <w:rPr>
          <w:color w:val="000000"/>
          <w:sz w:val="28"/>
          <w:szCs w:val="28"/>
        </w:rPr>
      </w:pPr>
      <w:r>
        <w:rPr>
          <w:color w:val="000000"/>
          <w:sz w:val="28"/>
          <w:szCs w:val="28"/>
        </w:rPr>
        <w:tab/>
      </w:r>
      <w:r w:rsidRPr="00A92947">
        <w:rPr>
          <w:color w:val="000000"/>
          <w:sz w:val="28"/>
          <w:szCs w:val="28"/>
        </w:rPr>
        <w:t>Все спорные вопросы, касающиеся Конкурса, регулируются на основе законодательства Российской Федерации.</w:t>
      </w:r>
      <w:r>
        <w:rPr>
          <w:color w:val="000000"/>
          <w:sz w:val="28"/>
          <w:szCs w:val="28"/>
        </w:rPr>
        <w:t xml:space="preserve"> </w:t>
      </w:r>
    </w:p>
    <w:p w14:paraId="5A82ADBD" w14:textId="273F8389" w:rsidR="0018492A" w:rsidRPr="0018492A" w:rsidRDefault="0018492A" w:rsidP="0018492A">
      <w:pPr>
        <w:pStyle w:val="1"/>
        <w:numPr>
          <w:ilvl w:val="1"/>
          <w:numId w:val="3"/>
        </w:numPr>
        <w:shd w:val="clear" w:color="auto" w:fill="auto"/>
        <w:tabs>
          <w:tab w:val="left" w:pos="1134"/>
        </w:tabs>
        <w:spacing w:line="276" w:lineRule="auto"/>
        <w:ind w:firstLine="709"/>
        <w:jc w:val="both"/>
        <w:rPr>
          <w:color w:val="000000"/>
          <w:sz w:val="28"/>
          <w:szCs w:val="28"/>
        </w:rPr>
      </w:pPr>
      <w:r>
        <w:rPr>
          <w:color w:val="000000"/>
          <w:sz w:val="28"/>
          <w:szCs w:val="28"/>
        </w:rPr>
        <w:t xml:space="preserve"> Контактные данные: </w:t>
      </w:r>
      <w:r w:rsidRPr="00915D67">
        <w:rPr>
          <w:sz w:val="28"/>
          <w:szCs w:val="28"/>
        </w:rPr>
        <w:t xml:space="preserve">электронная почта </w:t>
      </w:r>
      <w:hyperlink r:id="rId8" w:tgtFrame="_blank" w:history="1">
        <w:r w:rsidRPr="00915D67">
          <w:rPr>
            <w:rStyle w:val="a5"/>
            <w:color w:val="00488F"/>
            <w:shd w:val="clear" w:color="auto" w:fill="FFFFFF"/>
          </w:rPr>
          <w:t>contest@russianart.gallery</w:t>
        </w:r>
      </w:hyperlink>
      <w:r>
        <w:t xml:space="preserve">, </w:t>
      </w:r>
      <w:r w:rsidRPr="00915D67">
        <w:rPr>
          <w:sz w:val="28"/>
          <w:szCs w:val="28"/>
        </w:rPr>
        <w:t xml:space="preserve">телефон </w:t>
      </w:r>
      <w:r>
        <w:rPr>
          <w:sz w:val="28"/>
          <w:szCs w:val="28"/>
        </w:rPr>
        <w:t>+7 978 834 70 23</w:t>
      </w:r>
      <w:r w:rsidRPr="0018492A">
        <w:rPr>
          <w:sz w:val="28"/>
          <w:szCs w:val="28"/>
        </w:rPr>
        <w:br w:type="page"/>
      </w:r>
    </w:p>
    <w:p w14:paraId="62500E7D" w14:textId="77777777" w:rsidR="0018492A" w:rsidRDefault="0018492A" w:rsidP="0018492A">
      <w:pPr>
        <w:pStyle w:val="ConsPlusNormal"/>
        <w:ind w:left="709"/>
        <w:jc w:val="center"/>
        <w:rPr>
          <w:rFonts w:ascii="Times New Roman" w:hAnsi="Times New Roman"/>
          <w:color w:val="0D0D0D" w:themeColor="text1" w:themeTint="F2"/>
          <w:sz w:val="28"/>
          <w:szCs w:val="28"/>
        </w:rPr>
      </w:pPr>
      <w:r>
        <w:rPr>
          <w:rFonts w:ascii="Times New Roman" w:hAnsi="Times New Roman"/>
          <w:color w:val="0D0D0D" w:themeColor="text1" w:themeTint="F2"/>
          <w:sz w:val="28"/>
          <w:szCs w:val="28"/>
        </w:rPr>
        <w:lastRenderedPageBreak/>
        <w:t xml:space="preserve">ЗАЯВКА НА УЧАСТИЕ В КОНКУРСЕ </w:t>
      </w:r>
    </w:p>
    <w:p w14:paraId="3448C1A7" w14:textId="77777777" w:rsidR="0018492A" w:rsidRDefault="0018492A" w:rsidP="0018492A">
      <w:pPr>
        <w:pStyle w:val="ConsPlusNormal"/>
        <w:ind w:left="709"/>
        <w:jc w:val="both"/>
        <w:rPr>
          <w:rFonts w:ascii="Times New Roman" w:hAnsi="Times New Roman"/>
          <w:color w:val="0D0D0D" w:themeColor="text1" w:themeTint="F2"/>
          <w:sz w:val="28"/>
          <w:szCs w:val="28"/>
        </w:rPr>
      </w:pPr>
    </w:p>
    <w:tbl>
      <w:tblPr>
        <w:tblW w:w="9695" w:type="dxa"/>
        <w:tblInd w:w="62" w:type="dxa"/>
        <w:tblLayout w:type="fixed"/>
        <w:tblCellMar>
          <w:top w:w="102" w:type="dxa"/>
          <w:left w:w="62" w:type="dxa"/>
          <w:bottom w:w="102" w:type="dxa"/>
          <w:right w:w="62" w:type="dxa"/>
        </w:tblCellMar>
        <w:tblLook w:val="0000" w:firstRow="0" w:lastRow="0" w:firstColumn="0" w:lastColumn="0" w:noHBand="0" w:noVBand="0"/>
      </w:tblPr>
      <w:tblGrid>
        <w:gridCol w:w="5603"/>
        <w:gridCol w:w="4092"/>
      </w:tblGrid>
      <w:tr w:rsidR="0018492A" w14:paraId="2144407B" w14:textId="77777777" w:rsidTr="00B928CC">
        <w:tc>
          <w:tcPr>
            <w:tcW w:w="5603" w:type="dxa"/>
            <w:tcBorders>
              <w:top w:val="single" w:sz="4" w:space="0" w:color="auto"/>
              <w:left w:val="single" w:sz="4" w:space="0" w:color="auto"/>
              <w:bottom w:val="single" w:sz="4" w:space="0" w:color="auto"/>
              <w:right w:val="single" w:sz="4" w:space="0" w:color="auto"/>
            </w:tcBorders>
          </w:tcPr>
          <w:p w14:paraId="663A0140" w14:textId="77777777" w:rsidR="0018492A" w:rsidRDefault="0018492A" w:rsidP="00CC01CD">
            <w:pPr>
              <w:pStyle w:val="ConsPlusNormal"/>
              <w:rPr>
                <w:rFonts w:ascii="Times New Roman" w:hAnsi="Times New Roman"/>
                <w:color w:val="0D0D0D" w:themeColor="text1" w:themeTint="F2"/>
                <w:sz w:val="28"/>
                <w:szCs w:val="28"/>
              </w:rPr>
            </w:pPr>
            <w:r>
              <w:rPr>
                <w:rFonts w:ascii="Times New Roman" w:hAnsi="Times New Roman"/>
                <w:color w:val="0D0D0D" w:themeColor="text1" w:themeTint="F2"/>
                <w:sz w:val="28"/>
                <w:szCs w:val="28"/>
              </w:rPr>
              <w:t>ФИО автора (авторов) проекта*</w:t>
            </w:r>
          </w:p>
        </w:tc>
        <w:tc>
          <w:tcPr>
            <w:tcW w:w="4092" w:type="dxa"/>
            <w:tcBorders>
              <w:top w:val="single" w:sz="4" w:space="0" w:color="auto"/>
              <w:left w:val="single" w:sz="4" w:space="0" w:color="auto"/>
              <w:bottom w:val="single" w:sz="4" w:space="0" w:color="auto"/>
              <w:right w:val="single" w:sz="4" w:space="0" w:color="auto"/>
            </w:tcBorders>
          </w:tcPr>
          <w:p w14:paraId="5A4EEF6E" w14:textId="77777777" w:rsidR="0018492A" w:rsidRDefault="0018492A" w:rsidP="00CC01CD">
            <w:pPr>
              <w:pStyle w:val="ConsPlusNormal"/>
              <w:rPr>
                <w:rFonts w:ascii="Times New Roman" w:hAnsi="Times New Roman"/>
                <w:color w:val="0D0D0D" w:themeColor="text1" w:themeTint="F2"/>
                <w:sz w:val="28"/>
                <w:szCs w:val="28"/>
              </w:rPr>
            </w:pPr>
          </w:p>
        </w:tc>
      </w:tr>
      <w:tr w:rsidR="0018492A" w14:paraId="0B8C2FAF" w14:textId="77777777" w:rsidTr="00B928CC">
        <w:tc>
          <w:tcPr>
            <w:tcW w:w="5603" w:type="dxa"/>
            <w:tcBorders>
              <w:top w:val="single" w:sz="4" w:space="0" w:color="auto"/>
              <w:left w:val="single" w:sz="4" w:space="0" w:color="auto"/>
              <w:bottom w:val="single" w:sz="4" w:space="0" w:color="auto"/>
              <w:right w:val="single" w:sz="4" w:space="0" w:color="auto"/>
            </w:tcBorders>
          </w:tcPr>
          <w:p w14:paraId="526A6947" w14:textId="77777777" w:rsidR="0018492A" w:rsidRDefault="0018492A" w:rsidP="00CC01CD">
            <w:pPr>
              <w:pStyle w:val="ConsPlusNormal"/>
              <w:rPr>
                <w:rFonts w:ascii="Times New Roman" w:hAnsi="Times New Roman"/>
                <w:color w:val="0D0D0D" w:themeColor="text1" w:themeTint="F2"/>
                <w:sz w:val="28"/>
                <w:szCs w:val="28"/>
              </w:rPr>
            </w:pPr>
            <w:r>
              <w:rPr>
                <w:rFonts w:ascii="Times New Roman" w:hAnsi="Times New Roman"/>
                <w:color w:val="0D0D0D" w:themeColor="text1" w:themeTint="F2"/>
                <w:sz w:val="28"/>
                <w:szCs w:val="28"/>
              </w:rPr>
              <w:t>Возраст участника (</w:t>
            </w:r>
            <w:proofErr w:type="spellStart"/>
            <w:r>
              <w:rPr>
                <w:rFonts w:ascii="Times New Roman" w:hAnsi="Times New Roman"/>
                <w:color w:val="0D0D0D" w:themeColor="text1" w:themeTint="F2"/>
                <w:sz w:val="28"/>
                <w:szCs w:val="28"/>
              </w:rPr>
              <w:t>ов</w:t>
            </w:r>
            <w:proofErr w:type="spellEnd"/>
            <w:r>
              <w:rPr>
                <w:rFonts w:ascii="Times New Roman" w:hAnsi="Times New Roman"/>
                <w:color w:val="0D0D0D" w:themeColor="text1" w:themeTint="F2"/>
                <w:sz w:val="28"/>
                <w:szCs w:val="28"/>
              </w:rPr>
              <w:t>) *</w:t>
            </w:r>
          </w:p>
        </w:tc>
        <w:tc>
          <w:tcPr>
            <w:tcW w:w="4092" w:type="dxa"/>
            <w:tcBorders>
              <w:top w:val="single" w:sz="4" w:space="0" w:color="auto"/>
              <w:left w:val="single" w:sz="4" w:space="0" w:color="auto"/>
              <w:bottom w:val="single" w:sz="4" w:space="0" w:color="auto"/>
              <w:right w:val="single" w:sz="4" w:space="0" w:color="auto"/>
            </w:tcBorders>
          </w:tcPr>
          <w:p w14:paraId="5755A448" w14:textId="77777777" w:rsidR="0018492A" w:rsidRDefault="0018492A" w:rsidP="00CC01CD">
            <w:pPr>
              <w:pStyle w:val="ConsPlusNormal"/>
              <w:rPr>
                <w:rFonts w:ascii="Times New Roman" w:hAnsi="Times New Roman"/>
                <w:color w:val="0D0D0D" w:themeColor="text1" w:themeTint="F2"/>
                <w:sz w:val="28"/>
                <w:szCs w:val="28"/>
              </w:rPr>
            </w:pPr>
          </w:p>
        </w:tc>
      </w:tr>
      <w:tr w:rsidR="0018492A" w14:paraId="48BFC513" w14:textId="77777777" w:rsidTr="00B928CC">
        <w:tc>
          <w:tcPr>
            <w:tcW w:w="5603" w:type="dxa"/>
            <w:tcBorders>
              <w:top w:val="single" w:sz="4" w:space="0" w:color="auto"/>
              <w:left w:val="single" w:sz="4" w:space="0" w:color="auto"/>
              <w:bottom w:val="single" w:sz="4" w:space="0" w:color="auto"/>
              <w:right w:val="single" w:sz="4" w:space="0" w:color="auto"/>
            </w:tcBorders>
          </w:tcPr>
          <w:p w14:paraId="1C0DF1AB" w14:textId="77777777" w:rsidR="0018492A" w:rsidRDefault="0018492A" w:rsidP="00CC01CD">
            <w:pPr>
              <w:pStyle w:val="ConsPlusNormal"/>
              <w:rPr>
                <w:rFonts w:ascii="Times New Roman" w:hAnsi="Times New Roman"/>
                <w:color w:val="0D0D0D" w:themeColor="text1" w:themeTint="F2"/>
                <w:sz w:val="28"/>
                <w:szCs w:val="28"/>
              </w:rPr>
            </w:pPr>
            <w:r>
              <w:rPr>
                <w:rFonts w:ascii="Times New Roman" w:hAnsi="Times New Roman"/>
                <w:color w:val="0D0D0D" w:themeColor="text1" w:themeTint="F2"/>
                <w:sz w:val="28"/>
                <w:szCs w:val="28"/>
              </w:rPr>
              <w:t>Наименование образовательной организации</w:t>
            </w:r>
          </w:p>
        </w:tc>
        <w:tc>
          <w:tcPr>
            <w:tcW w:w="4092" w:type="dxa"/>
            <w:tcBorders>
              <w:top w:val="single" w:sz="4" w:space="0" w:color="auto"/>
              <w:left w:val="single" w:sz="4" w:space="0" w:color="auto"/>
              <w:bottom w:val="single" w:sz="4" w:space="0" w:color="auto"/>
              <w:right w:val="single" w:sz="4" w:space="0" w:color="auto"/>
            </w:tcBorders>
          </w:tcPr>
          <w:p w14:paraId="5DFCDD39" w14:textId="77777777" w:rsidR="0018492A" w:rsidRDefault="0018492A" w:rsidP="00CC01CD">
            <w:pPr>
              <w:pStyle w:val="ConsPlusNormal"/>
              <w:rPr>
                <w:rFonts w:ascii="Times New Roman" w:hAnsi="Times New Roman"/>
                <w:color w:val="0D0D0D" w:themeColor="text1" w:themeTint="F2"/>
                <w:sz w:val="28"/>
                <w:szCs w:val="28"/>
              </w:rPr>
            </w:pPr>
          </w:p>
        </w:tc>
      </w:tr>
      <w:tr w:rsidR="0018492A" w14:paraId="5C6F5BCE" w14:textId="77777777" w:rsidTr="00B928CC">
        <w:tc>
          <w:tcPr>
            <w:tcW w:w="5603" w:type="dxa"/>
            <w:tcBorders>
              <w:top w:val="single" w:sz="4" w:space="0" w:color="auto"/>
              <w:left w:val="single" w:sz="4" w:space="0" w:color="auto"/>
              <w:bottom w:val="single" w:sz="4" w:space="0" w:color="auto"/>
              <w:right w:val="single" w:sz="4" w:space="0" w:color="auto"/>
            </w:tcBorders>
          </w:tcPr>
          <w:p w14:paraId="7FF83CEB" w14:textId="77777777" w:rsidR="0018492A" w:rsidRDefault="0018492A" w:rsidP="00CC01CD">
            <w:pPr>
              <w:pStyle w:val="ConsPlusNormal"/>
              <w:rPr>
                <w:rFonts w:ascii="Times New Roman" w:hAnsi="Times New Roman"/>
                <w:color w:val="0D0D0D" w:themeColor="text1" w:themeTint="F2"/>
                <w:sz w:val="28"/>
                <w:szCs w:val="28"/>
              </w:rPr>
            </w:pPr>
            <w:r>
              <w:rPr>
                <w:rFonts w:ascii="Times New Roman" w:hAnsi="Times New Roman"/>
                <w:color w:val="0D0D0D" w:themeColor="text1" w:themeTint="F2"/>
                <w:sz w:val="28"/>
                <w:szCs w:val="28"/>
              </w:rPr>
              <w:t>Контактный телефон*</w:t>
            </w:r>
          </w:p>
          <w:p w14:paraId="71460D76" w14:textId="77777777" w:rsidR="0018492A" w:rsidRDefault="0018492A" w:rsidP="00CC01CD">
            <w:pPr>
              <w:pStyle w:val="ConsPlusNormal"/>
              <w:rPr>
                <w:rFonts w:ascii="Times New Roman" w:hAnsi="Times New Roman"/>
                <w:color w:val="0D0D0D" w:themeColor="text1" w:themeTint="F2"/>
                <w:sz w:val="28"/>
                <w:szCs w:val="28"/>
              </w:rPr>
            </w:pPr>
          </w:p>
        </w:tc>
        <w:tc>
          <w:tcPr>
            <w:tcW w:w="4092" w:type="dxa"/>
            <w:tcBorders>
              <w:top w:val="single" w:sz="4" w:space="0" w:color="auto"/>
              <w:left w:val="single" w:sz="4" w:space="0" w:color="auto"/>
              <w:bottom w:val="single" w:sz="4" w:space="0" w:color="auto"/>
              <w:right w:val="single" w:sz="4" w:space="0" w:color="auto"/>
            </w:tcBorders>
          </w:tcPr>
          <w:p w14:paraId="277F5F14" w14:textId="77777777" w:rsidR="0018492A" w:rsidRDefault="0018492A" w:rsidP="00CC01CD">
            <w:pPr>
              <w:pStyle w:val="ConsPlusNormal"/>
              <w:rPr>
                <w:rFonts w:ascii="Times New Roman" w:hAnsi="Times New Roman"/>
                <w:color w:val="0D0D0D" w:themeColor="text1" w:themeTint="F2"/>
                <w:sz w:val="28"/>
                <w:szCs w:val="28"/>
              </w:rPr>
            </w:pPr>
          </w:p>
        </w:tc>
      </w:tr>
      <w:tr w:rsidR="0018492A" w14:paraId="63AA0043" w14:textId="77777777" w:rsidTr="00B928CC">
        <w:tc>
          <w:tcPr>
            <w:tcW w:w="5603" w:type="dxa"/>
            <w:tcBorders>
              <w:top w:val="single" w:sz="4" w:space="0" w:color="auto"/>
              <w:left w:val="single" w:sz="4" w:space="0" w:color="auto"/>
              <w:bottom w:val="single" w:sz="4" w:space="0" w:color="auto"/>
              <w:right w:val="single" w:sz="4" w:space="0" w:color="auto"/>
            </w:tcBorders>
          </w:tcPr>
          <w:p w14:paraId="3721CA00" w14:textId="77777777" w:rsidR="0018492A" w:rsidRDefault="0018492A" w:rsidP="00CC01CD">
            <w:pPr>
              <w:pStyle w:val="ConsPlusNormal"/>
              <w:rPr>
                <w:rFonts w:ascii="Times New Roman" w:hAnsi="Times New Roman"/>
                <w:color w:val="0D0D0D" w:themeColor="text1" w:themeTint="F2"/>
                <w:sz w:val="28"/>
                <w:szCs w:val="28"/>
              </w:rPr>
            </w:pPr>
            <w:r>
              <w:rPr>
                <w:rFonts w:ascii="Times New Roman" w:hAnsi="Times New Roman"/>
                <w:color w:val="0D0D0D" w:themeColor="text1" w:themeTint="F2"/>
                <w:sz w:val="28"/>
                <w:szCs w:val="28"/>
              </w:rPr>
              <w:t>Контактный адрес электронной почты*</w:t>
            </w:r>
          </w:p>
          <w:p w14:paraId="264F2583" w14:textId="77777777" w:rsidR="0018492A" w:rsidRDefault="0018492A" w:rsidP="00CC01CD">
            <w:pPr>
              <w:pStyle w:val="ConsPlusNormal"/>
              <w:rPr>
                <w:rFonts w:ascii="Times New Roman" w:hAnsi="Times New Roman"/>
                <w:color w:val="0D0D0D" w:themeColor="text1" w:themeTint="F2"/>
                <w:sz w:val="28"/>
                <w:szCs w:val="28"/>
              </w:rPr>
            </w:pPr>
          </w:p>
        </w:tc>
        <w:tc>
          <w:tcPr>
            <w:tcW w:w="4092" w:type="dxa"/>
            <w:tcBorders>
              <w:top w:val="single" w:sz="4" w:space="0" w:color="auto"/>
              <w:left w:val="single" w:sz="4" w:space="0" w:color="auto"/>
              <w:bottom w:val="single" w:sz="4" w:space="0" w:color="auto"/>
              <w:right w:val="single" w:sz="4" w:space="0" w:color="auto"/>
            </w:tcBorders>
          </w:tcPr>
          <w:p w14:paraId="455EDF51" w14:textId="77777777" w:rsidR="0018492A" w:rsidRDefault="0018492A" w:rsidP="00CC01CD">
            <w:pPr>
              <w:pStyle w:val="ConsPlusNormal"/>
              <w:rPr>
                <w:rFonts w:ascii="Times New Roman" w:hAnsi="Times New Roman"/>
                <w:color w:val="0D0D0D" w:themeColor="text1" w:themeTint="F2"/>
                <w:sz w:val="28"/>
                <w:szCs w:val="28"/>
              </w:rPr>
            </w:pPr>
          </w:p>
        </w:tc>
      </w:tr>
      <w:tr w:rsidR="0018492A" w14:paraId="6EB9E236" w14:textId="77777777" w:rsidTr="00B928CC">
        <w:tc>
          <w:tcPr>
            <w:tcW w:w="5603" w:type="dxa"/>
            <w:tcBorders>
              <w:top w:val="single" w:sz="4" w:space="0" w:color="auto"/>
              <w:left w:val="single" w:sz="4" w:space="0" w:color="auto"/>
              <w:bottom w:val="single" w:sz="4" w:space="0" w:color="auto"/>
              <w:right w:val="single" w:sz="4" w:space="0" w:color="auto"/>
            </w:tcBorders>
          </w:tcPr>
          <w:p w14:paraId="0BD90261" w14:textId="77777777" w:rsidR="0018492A" w:rsidRDefault="0018492A" w:rsidP="00CC01CD">
            <w:pPr>
              <w:pStyle w:val="ConsPlusNormal"/>
              <w:rPr>
                <w:rFonts w:ascii="Times New Roman" w:hAnsi="Times New Roman"/>
                <w:color w:val="0D0D0D" w:themeColor="text1" w:themeTint="F2"/>
                <w:sz w:val="28"/>
                <w:szCs w:val="28"/>
              </w:rPr>
            </w:pPr>
            <w:r w:rsidRPr="009F6BB4">
              <w:rPr>
                <w:rFonts w:ascii="Times New Roman" w:hAnsi="Times New Roman"/>
                <w:color w:val="0D0D0D" w:themeColor="text1" w:themeTint="F2"/>
                <w:sz w:val="28"/>
                <w:szCs w:val="28"/>
              </w:rPr>
              <w:t>Краткая аннотация (2-3 предложения)</w:t>
            </w:r>
          </w:p>
          <w:p w14:paraId="1F3CF644" w14:textId="77777777" w:rsidR="0018492A" w:rsidRDefault="0018492A" w:rsidP="00CC01CD">
            <w:pPr>
              <w:pStyle w:val="ConsPlusNormal"/>
              <w:rPr>
                <w:rFonts w:ascii="Times New Roman" w:hAnsi="Times New Roman"/>
                <w:color w:val="0D0D0D" w:themeColor="text1" w:themeTint="F2"/>
                <w:sz w:val="28"/>
                <w:szCs w:val="28"/>
              </w:rPr>
            </w:pPr>
          </w:p>
        </w:tc>
        <w:tc>
          <w:tcPr>
            <w:tcW w:w="4092" w:type="dxa"/>
            <w:tcBorders>
              <w:top w:val="single" w:sz="4" w:space="0" w:color="auto"/>
              <w:left w:val="single" w:sz="4" w:space="0" w:color="auto"/>
              <w:bottom w:val="single" w:sz="4" w:space="0" w:color="auto"/>
              <w:right w:val="single" w:sz="4" w:space="0" w:color="auto"/>
            </w:tcBorders>
          </w:tcPr>
          <w:p w14:paraId="00C05CEF" w14:textId="77777777" w:rsidR="0018492A" w:rsidRDefault="0018492A" w:rsidP="00CC01CD">
            <w:pPr>
              <w:pStyle w:val="ConsPlusNormal"/>
              <w:rPr>
                <w:rFonts w:ascii="Times New Roman" w:hAnsi="Times New Roman"/>
                <w:color w:val="0D0D0D" w:themeColor="text1" w:themeTint="F2"/>
                <w:sz w:val="28"/>
                <w:szCs w:val="28"/>
              </w:rPr>
            </w:pPr>
          </w:p>
        </w:tc>
      </w:tr>
    </w:tbl>
    <w:p w14:paraId="6C2823F5" w14:textId="77777777" w:rsidR="0018492A" w:rsidRDefault="0018492A" w:rsidP="0018492A">
      <w:pPr>
        <w:pStyle w:val="ConsPlusNormal"/>
        <w:ind w:left="709"/>
        <w:jc w:val="both"/>
        <w:rPr>
          <w:rFonts w:ascii="Times New Roman" w:hAnsi="Times New Roman"/>
          <w:color w:val="0D0D0D" w:themeColor="text1" w:themeTint="F2"/>
          <w:sz w:val="28"/>
          <w:szCs w:val="28"/>
        </w:rPr>
      </w:pPr>
    </w:p>
    <w:p w14:paraId="5AF85A6D" w14:textId="77777777" w:rsidR="0018492A" w:rsidRDefault="0018492A" w:rsidP="0018492A">
      <w:pPr>
        <w:pStyle w:val="ConsPlusNormal"/>
        <w:ind w:left="709"/>
        <w:jc w:val="both"/>
        <w:rPr>
          <w:rFonts w:ascii="Times New Roman" w:hAnsi="Times New Roman"/>
          <w:color w:val="0D0D0D" w:themeColor="text1" w:themeTint="F2"/>
          <w:sz w:val="28"/>
          <w:szCs w:val="28"/>
        </w:rPr>
      </w:pPr>
    </w:p>
    <w:p w14:paraId="04B1DB26" w14:textId="77777777" w:rsidR="0018492A" w:rsidRDefault="0018492A" w:rsidP="0018492A">
      <w:pPr>
        <w:pStyle w:val="ConsPlusNormal"/>
        <w:ind w:left="709"/>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p>
    <w:tbl>
      <w:tblPr>
        <w:tblW w:w="0" w:type="auto"/>
        <w:tblLook w:val="00A0" w:firstRow="1" w:lastRow="0" w:firstColumn="1" w:lastColumn="0" w:noHBand="0" w:noVBand="0"/>
      </w:tblPr>
      <w:tblGrid>
        <w:gridCol w:w="4516"/>
        <w:gridCol w:w="4839"/>
      </w:tblGrid>
      <w:tr w:rsidR="0018492A" w14:paraId="600BD1C1" w14:textId="77777777" w:rsidTr="00CC01CD">
        <w:tc>
          <w:tcPr>
            <w:tcW w:w="5211" w:type="dxa"/>
          </w:tcPr>
          <w:p w14:paraId="3630E239" w14:textId="77777777" w:rsidR="0018492A" w:rsidRDefault="0018492A" w:rsidP="00CC01CD">
            <w:pPr>
              <w:pStyle w:val="ConsPlusNormal"/>
              <w:ind w:firstLine="709"/>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______________________</w:t>
            </w:r>
          </w:p>
        </w:tc>
        <w:tc>
          <w:tcPr>
            <w:tcW w:w="5212" w:type="dxa"/>
          </w:tcPr>
          <w:p w14:paraId="0C637F00" w14:textId="77777777" w:rsidR="0018492A" w:rsidRDefault="0018492A" w:rsidP="00CC01CD">
            <w:pPr>
              <w:pStyle w:val="ConsPlusNormal"/>
              <w:ind w:firstLine="709"/>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__________________________</w:t>
            </w:r>
          </w:p>
        </w:tc>
      </w:tr>
      <w:tr w:rsidR="0018492A" w14:paraId="24BDFF36" w14:textId="77777777" w:rsidTr="00CC01CD">
        <w:tc>
          <w:tcPr>
            <w:tcW w:w="5211" w:type="dxa"/>
          </w:tcPr>
          <w:p w14:paraId="407AC024" w14:textId="77777777" w:rsidR="0018492A" w:rsidRDefault="0018492A" w:rsidP="00CC01CD">
            <w:pPr>
              <w:pStyle w:val="ConsPlusNormal"/>
              <w:ind w:firstLine="709"/>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подпись**</w:t>
            </w:r>
          </w:p>
        </w:tc>
        <w:tc>
          <w:tcPr>
            <w:tcW w:w="5212" w:type="dxa"/>
          </w:tcPr>
          <w:p w14:paraId="4029F58D" w14:textId="77777777" w:rsidR="0018492A" w:rsidRDefault="0018492A" w:rsidP="00CC01CD">
            <w:pPr>
              <w:pStyle w:val="ConsPlusNormal"/>
              <w:ind w:firstLine="709"/>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расшифровка*</w:t>
            </w:r>
          </w:p>
        </w:tc>
      </w:tr>
    </w:tbl>
    <w:p w14:paraId="27F47E0E" w14:textId="77777777" w:rsidR="0018492A" w:rsidRDefault="0018492A" w:rsidP="0018492A">
      <w:pPr>
        <w:pStyle w:val="ConsPlusNormal"/>
        <w:ind w:left="709"/>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w:t>
      </w:r>
    </w:p>
    <w:p w14:paraId="6994A4D8" w14:textId="77777777" w:rsidR="0018492A" w:rsidRDefault="0018492A" w:rsidP="0018492A">
      <w:pPr>
        <w:pStyle w:val="ConsPlusNormal"/>
        <w:ind w:left="142" w:firstLine="709"/>
        <w:jc w:val="both"/>
        <w:rPr>
          <w:rFonts w:ascii="Times New Roman" w:hAnsi="Times New Roman"/>
          <w:color w:val="0D0D0D" w:themeColor="text1" w:themeTint="F2"/>
          <w:sz w:val="28"/>
          <w:szCs w:val="28"/>
        </w:rPr>
      </w:pPr>
    </w:p>
    <w:p w14:paraId="0684D06F" w14:textId="77777777" w:rsidR="0018492A" w:rsidRDefault="0018492A" w:rsidP="0018492A">
      <w:pPr>
        <w:pStyle w:val="ConsPlusNormal"/>
        <w:ind w:left="142" w:firstLine="709"/>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*для группы авторов указываются сведения по каждому участнику</w:t>
      </w:r>
    </w:p>
    <w:p w14:paraId="303CDD42" w14:textId="77777777" w:rsidR="0018492A" w:rsidRDefault="0018492A" w:rsidP="0018492A">
      <w:pPr>
        <w:pStyle w:val="ConsPlusNormal"/>
        <w:ind w:left="142" w:firstLine="709"/>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**в случае групповой заявки на участие в Конкурсе заявку подписывает каждый участник</w:t>
      </w:r>
    </w:p>
    <w:p w14:paraId="2A0109E4" w14:textId="77777777" w:rsidR="0018492A" w:rsidRDefault="0018492A" w:rsidP="0018492A">
      <w:pPr>
        <w:pStyle w:val="ConsPlusNormal"/>
        <w:ind w:left="142" w:firstLine="709"/>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***в случае подачи заявки несовершеннолетним заявку на участие в Конкурсе подписывает законный представитель участника</w:t>
      </w:r>
    </w:p>
    <w:p w14:paraId="04E52C4D" w14:textId="77777777" w:rsidR="0018492A" w:rsidRDefault="0018492A" w:rsidP="0018492A">
      <w:pPr>
        <w:pStyle w:val="1"/>
        <w:shd w:val="clear" w:color="auto" w:fill="auto"/>
        <w:tabs>
          <w:tab w:val="left" w:pos="1134"/>
        </w:tabs>
        <w:spacing w:line="276" w:lineRule="auto"/>
        <w:jc w:val="both"/>
        <w:rPr>
          <w:sz w:val="28"/>
          <w:szCs w:val="28"/>
        </w:rPr>
      </w:pPr>
    </w:p>
    <w:p w14:paraId="66E1297D" w14:textId="77777777" w:rsidR="0018492A" w:rsidRDefault="0018492A" w:rsidP="0018492A">
      <w:pPr>
        <w:pStyle w:val="1"/>
        <w:shd w:val="clear" w:color="auto" w:fill="auto"/>
        <w:tabs>
          <w:tab w:val="left" w:pos="1134"/>
        </w:tabs>
        <w:spacing w:line="276" w:lineRule="auto"/>
        <w:jc w:val="both"/>
        <w:rPr>
          <w:sz w:val="28"/>
          <w:szCs w:val="28"/>
        </w:rPr>
      </w:pPr>
    </w:p>
    <w:p w14:paraId="67017DFE" w14:textId="77777777" w:rsidR="0018492A" w:rsidRDefault="0018492A" w:rsidP="0018492A">
      <w:pPr>
        <w:pStyle w:val="1"/>
        <w:shd w:val="clear" w:color="auto" w:fill="auto"/>
        <w:tabs>
          <w:tab w:val="left" w:pos="1134"/>
        </w:tabs>
        <w:spacing w:line="276" w:lineRule="auto"/>
        <w:jc w:val="both"/>
        <w:rPr>
          <w:sz w:val="28"/>
          <w:szCs w:val="28"/>
        </w:rPr>
      </w:pPr>
    </w:p>
    <w:p w14:paraId="3F4B7475" w14:textId="77777777" w:rsidR="0018492A" w:rsidRPr="005F594C" w:rsidRDefault="0018492A" w:rsidP="0018492A">
      <w:pPr>
        <w:pStyle w:val="1"/>
        <w:shd w:val="clear" w:color="auto" w:fill="auto"/>
        <w:tabs>
          <w:tab w:val="left" w:pos="1134"/>
        </w:tabs>
        <w:spacing w:line="276" w:lineRule="auto"/>
        <w:rPr>
          <w:b/>
        </w:rPr>
      </w:pPr>
      <w:r>
        <w:rPr>
          <w:sz w:val="28"/>
          <w:szCs w:val="28"/>
        </w:rPr>
        <w:br w:type="page"/>
      </w:r>
      <w:r w:rsidRPr="005F594C">
        <w:rPr>
          <w:b/>
        </w:rPr>
        <w:lastRenderedPageBreak/>
        <w:t xml:space="preserve">Согласие на обработку персональных данных </w:t>
      </w:r>
    </w:p>
    <w:p w14:paraId="4CBF77A8" w14:textId="77777777" w:rsidR="0018492A" w:rsidRDefault="0018492A" w:rsidP="0018492A">
      <w:pPr>
        <w:pStyle w:val="1"/>
        <w:shd w:val="clear" w:color="auto" w:fill="auto"/>
        <w:tabs>
          <w:tab w:val="left" w:pos="1134"/>
        </w:tabs>
        <w:spacing w:line="276" w:lineRule="auto"/>
      </w:pPr>
    </w:p>
    <w:p w14:paraId="685E48FC" w14:textId="77777777" w:rsidR="0018492A" w:rsidRDefault="0018492A" w:rsidP="0018492A">
      <w:pPr>
        <w:pStyle w:val="1"/>
        <w:shd w:val="clear" w:color="auto" w:fill="auto"/>
        <w:tabs>
          <w:tab w:val="left" w:pos="1134"/>
        </w:tabs>
        <w:spacing w:line="276" w:lineRule="auto"/>
        <w:jc w:val="both"/>
      </w:pPr>
      <w:r>
        <w:tab/>
        <w:t xml:space="preserve">Участник, отправляя электронную заявку на официальном сайте Организатора в информационно-телекоммуникационной сети «Интернет» </w:t>
      </w:r>
      <w:r w:rsidRPr="00B76F12">
        <w:rPr>
          <w:color w:val="000000"/>
          <w:sz w:val="28"/>
          <w:szCs w:val="28"/>
        </w:rPr>
        <w:t xml:space="preserve">на </w:t>
      </w:r>
      <w:hyperlink r:id="rId9" w:history="1">
        <w:r w:rsidRPr="00E12B83">
          <w:rPr>
            <w:rStyle w:val="a5"/>
          </w:rPr>
          <w:t>http://russianart.gallery</w:t>
        </w:r>
      </w:hyperlink>
      <w:r>
        <w:t xml:space="preserve"> для участия в Конкурсе, принимает настоящее Согласие на обработку персональных данных (далее – также согласие). </w:t>
      </w:r>
    </w:p>
    <w:p w14:paraId="0422ED67" w14:textId="77777777" w:rsidR="0018492A" w:rsidRPr="00E95BF8" w:rsidRDefault="0018492A" w:rsidP="0018492A">
      <w:pPr>
        <w:pStyle w:val="1"/>
        <w:tabs>
          <w:tab w:val="left" w:pos="1312"/>
        </w:tabs>
        <w:spacing w:line="276" w:lineRule="auto"/>
        <w:jc w:val="both"/>
        <w:rPr>
          <w:color w:val="000000"/>
          <w:sz w:val="28"/>
          <w:szCs w:val="28"/>
          <w:lang w:eastAsia="ru-RU"/>
        </w:rPr>
      </w:pPr>
      <w:r>
        <w:tab/>
        <w:t xml:space="preserve">Настоящим Участник в соответствии с положениями статьи 9 Федерального закона от 27.07.2006 № 152-ФЗ «О персональных данных» дает </w:t>
      </w:r>
      <w:r w:rsidRPr="0047077E">
        <w:rPr>
          <w:color w:val="000000"/>
          <w:sz w:val="28"/>
          <w:szCs w:val="28"/>
          <w:lang w:eastAsia="ru-RU"/>
        </w:rPr>
        <w:t>Федерально</w:t>
      </w:r>
      <w:r>
        <w:rPr>
          <w:color w:val="000000"/>
          <w:sz w:val="28"/>
          <w:szCs w:val="28"/>
          <w:lang w:eastAsia="ru-RU"/>
        </w:rPr>
        <w:t>е</w:t>
      </w:r>
      <w:r w:rsidRPr="0047077E">
        <w:rPr>
          <w:color w:val="000000"/>
          <w:sz w:val="28"/>
          <w:szCs w:val="28"/>
          <w:lang w:eastAsia="ru-RU"/>
        </w:rPr>
        <w:t xml:space="preserve"> государственно</w:t>
      </w:r>
      <w:r>
        <w:rPr>
          <w:color w:val="000000"/>
          <w:sz w:val="28"/>
          <w:szCs w:val="28"/>
          <w:lang w:eastAsia="ru-RU"/>
        </w:rPr>
        <w:t>е</w:t>
      </w:r>
      <w:r w:rsidRPr="0047077E">
        <w:rPr>
          <w:color w:val="000000"/>
          <w:sz w:val="28"/>
          <w:szCs w:val="28"/>
          <w:lang w:eastAsia="ru-RU"/>
        </w:rPr>
        <w:t xml:space="preserve"> бюджетно</w:t>
      </w:r>
      <w:r>
        <w:rPr>
          <w:color w:val="000000"/>
          <w:sz w:val="28"/>
          <w:szCs w:val="28"/>
          <w:lang w:eastAsia="ru-RU"/>
        </w:rPr>
        <w:t>е</w:t>
      </w:r>
      <w:r w:rsidRPr="0047077E">
        <w:rPr>
          <w:color w:val="000000"/>
          <w:sz w:val="28"/>
          <w:szCs w:val="28"/>
          <w:lang w:eastAsia="ru-RU"/>
        </w:rPr>
        <w:t xml:space="preserve"> учреждение культуры «Российск</w:t>
      </w:r>
      <w:r>
        <w:rPr>
          <w:color w:val="000000"/>
          <w:sz w:val="28"/>
          <w:szCs w:val="28"/>
          <w:lang w:eastAsia="ru-RU"/>
        </w:rPr>
        <w:t>ая</w:t>
      </w:r>
      <w:r w:rsidRPr="0047077E">
        <w:rPr>
          <w:color w:val="000000"/>
          <w:sz w:val="28"/>
          <w:szCs w:val="28"/>
          <w:lang w:eastAsia="ru-RU"/>
        </w:rPr>
        <w:t xml:space="preserve"> государственн</w:t>
      </w:r>
      <w:r>
        <w:rPr>
          <w:color w:val="000000"/>
          <w:sz w:val="28"/>
          <w:szCs w:val="28"/>
          <w:lang w:eastAsia="ru-RU"/>
        </w:rPr>
        <w:t>ая</w:t>
      </w:r>
      <w:r w:rsidRPr="0047077E">
        <w:rPr>
          <w:color w:val="000000"/>
          <w:sz w:val="28"/>
          <w:szCs w:val="28"/>
          <w:lang w:eastAsia="ru-RU"/>
        </w:rPr>
        <w:t xml:space="preserve"> художественн</w:t>
      </w:r>
      <w:r>
        <w:rPr>
          <w:color w:val="000000"/>
          <w:sz w:val="28"/>
          <w:szCs w:val="28"/>
          <w:lang w:eastAsia="ru-RU"/>
        </w:rPr>
        <w:t>ая</w:t>
      </w:r>
      <w:r w:rsidRPr="0047077E">
        <w:rPr>
          <w:color w:val="000000"/>
          <w:sz w:val="28"/>
          <w:szCs w:val="28"/>
          <w:lang w:eastAsia="ru-RU"/>
        </w:rPr>
        <w:t xml:space="preserve"> галере</w:t>
      </w:r>
      <w:r>
        <w:rPr>
          <w:color w:val="000000"/>
          <w:sz w:val="28"/>
          <w:szCs w:val="28"/>
          <w:lang w:eastAsia="ru-RU"/>
        </w:rPr>
        <w:t>я</w:t>
      </w:r>
      <w:r w:rsidRPr="0047077E">
        <w:rPr>
          <w:color w:val="000000"/>
          <w:sz w:val="28"/>
          <w:szCs w:val="28"/>
          <w:lang w:eastAsia="ru-RU"/>
        </w:rPr>
        <w:t>»</w:t>
      </w:r>
      <w:r w:rsidRPr="00EF7132">
        <w:rPr>
          <w:color w:val="000000"/>
          <w:sz w:val="28"/>
          <w:szCs w:val="28"/>
          <w:lang w:eastAsia="ru-RU"/>
        </w:rPr>
        <w:t xml:space="preserve"> (далее </w:t>
      </w:r>
      <w:r>
        <w:rPr>
          <w:color w:val="000000"/>
          <w:sz w:val="28"/>
          <w:szCs w:val="28"/>
          <w:lang w:eastAsia="ru-RU"/>
        </w:rPr>
        <w:t>– Российская галерея искусств</w:t>
      </w:r>
      <w:r w:rsidRPr="00EF7132">
        <w:rPr>
          <w:color w:val="000000"/>
          <w:sz w:val="28"/>
          <w:szCs w:val="28"/>
          <w:lang w:eastAsia="ru-RU"/>
        </w:rPr>
        <w:t>)</w:t>
      </w:r>
      <w:r>
        <w:rPr>
          <w:color w:val="000000"/>
          <w:sz w:val="28"/>
          <w:szCs w:val="28"/>
          <w:lang w:eastAsia="ru-RU"/>
        </w:rPr>
        <w:t xml:space="preserve">, ИНН 9204573790, ОГРН 1199204006440, </w:t>
      </w:r>
      <w:r>
        <w:t xml:space="preserve">согласие на обработку своих персональных данных, предоставляемых на бумажных, электронных носителях, либо в информационно-телекоммуникационной сети «Интернет», в информационных системах Российской галереи искусств, в целях организации и обеспечения участия Участника в Конкурсе, а также ведения базы данных участников Конкурса. Перечень персональных данных Участника, предоставляемых Российской галереи искусств, на обработку которых дается согласие: фамилия, имя, отчество, возраст, регион проживания, населенный пункт проживания, адрес электронной почты, номер мобильного телефона, сведения об образовательном учреждении (наименование, номер). </w:t>
      </w:r>
    </w:p>
    <w:p w14:paraId="4AFA3394" w14:textId="77777777" w:rsidR="0018492A" w:rsidRDefault="0018492A" w:rsidP="0018492A">
      <w:pPr>
        <w:pStyle w:val="1"/>
        <w:tabs>
          <w:tab w:val="left" w:pos="1312"/>
        </w:tabs>
        <w:spacing w:line="276" w:lineRule="auto"/>
        <w:ind w:firstLine="1134"/>
        <w:jc w:val="both"/>
      </w:pPr>
      <w:r>
        <w:t xml:space="preserve">Настоящее согласие предоставляется на осуществление действий в отношении персональных данных, которые необходимы для достижения указанных выше целей,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осуществление любых иных действий, предусмотренных действующим законодательством Российской Федерации. В процессе обработки Российская галерея искусств имеет право передавать персональные данные третьим лицам, если это необходимо для достижения целей обработки и при условии соблюдения такими третьими лицами конфиденциальности и безопасности персональных данных. Обработка персональных данных может осуществляться как с использованием средств автоматизации, так и без их использования (на бумажных носителях).  </w:t>
      </w:r>
    </w:p>
    <w:p w14:paraId="7B998037" w14:textId="77777777" w:rsidR="0018492A" w:rsidRDefault="0018492A" w:rsidP="0018492A">
      <w:pPr>
        <w:pStyle w:val="1"/>
        <w:tabs>
          <w:tab w:val="left" w:pos="1312"/>
        </w:tabs>
        <w:spacing w:line="276" w:lineRule="auto"/>
        <w:ind w:firstLine="1134"/>
        <w:jc w:val="both"/>
      </w:pPr>
      <w:r>
        <w:t xml:space="preserve">Настоящим Участник выражает согласие на получение от Российской галереи искусств, информации </w:t>
      </w:r>
      <w:proofErr w:type="gramStart"/>
      <w:r>
        <w:t>о Российской галереи</w:t>
      </w:r>
      <w:proofErr w:type="gramEnd"/>
      <w:r>
        <w:t xml:space="preserve"> искусств, включая информирование о мероприятиях Российской галереи искусств, путем направления соответствующих уведомлений по предоставленным контактным данным. Настоящее согласие на обработку персональных данных вступает в силу с момента его принятия на официальном сайте Российской галереи искусств в информационно-телекоммуникационной сети «Интернет» </w:t>
      </w:r>
      <w:hyperlink r:id="rId10" w:history="1">
        <w:r w:rsidRPr="00E12B83">
          <w:rPr>
            <w:rStyle w:val="a5"/>
          </w:rPr>
          <w:t>http://russianart.gallery</w:t>
        </w:r>
      </w:hyperlink>
      <w:r>
        <w:rPr>
          <w:rStyle w:val="a5"/>
        </w:rPr>
        <w:t xml:space="preserve"> </w:t>
      </w:r>
      <w:r>
        <w:lastRenderedPageBreak/>
        <w:t xml:space="preserve">и действует бессрочно или до момента получения Российской галереей искусств письменного отзыва согласия.  </w:t>
      </w:r>
    </w:p>
    <w:p w14:paraId="4AD8BAD0" w14:textId="77777777" w:rsidR="0018492A" w:rsidRDefault="0018492A" w:rsidP="0018492A">
      <w:pPr>
        <w:pStyle w:val="1"/>
        <w:tabs>
          <w:tab w:val="left" w:pos="1312"/>
        </w:tabs>
        <w:spacing w:line="276" w:lineRule="auto"/>
        <w:ind w:firstLine="1134"/>
        <w:jc w:val="both"/>
      </w:pPr>
    </w:p>
    <w:p w14:paraId="778388B6" w14:textId="77777777" w:rsidR="0018492A" w:rsidRDefault="0018492A" w:rsidP="0018492A">
      <w:pPr>
        <w:pStyle w:val="1"/>
        <w:tabs>
          <w:tab w:val="left" w:pos="1312"/>
        </w:tabs>
        <w:spacing w:line="276" w:lineRule="auto"/>
        <w:ind w:firstLine="1134"/>
        <w:jc w:val="both"/>
      </w:pPr>
    </w:p>
    <w:p w14:paraId="0C20B571" w14:textId="77777777" w:rsidR="0018492A" w:rsidRDefault="0018492A" w:rsidP="0018492A">
      <w:pPr>
        <w:pStyle w:val="1"/>
        <w:tabs>
          <w:tab w:val="left" w:pos="1312"/>
        </w:tabs>
        <w:spacing w:line="276" w:lineRule="auto"/>
        <w:ind w:firstLine="1134"/>
        <w:jc w:val="both"/>
      </w:pPr>
    </w:p>
    <w:tbl>
      <w:tblPr>
        <w:tblW w:w="0" w:type="auto"/>
        <w:tblLook w:val="00A0" w:firstRow="1" w:lastRow="0" w:firstColumn="1" w:lastColumn="0" w:noHBand="0" w:noVBand="0"/>
      </w:tblPr>
      <w:tblGrid>
        <w:gridCol w:w="4413"/>
        <w:gridCol w:w="4942"/>
      </w:tblGrid>
      <w:tr w:rsidR="0018492A" w14:paraId="36754A3F" w14:textId="77777777" w:rsidTr="00CC01CD">
        <w:tc>
          <w:tcPr>
            <w:tcW w:w="5211" w:type="dxa"/>
          </w:tcPr>
          <w:p w14:paraId="5DDD6553" w14:textId="77777777" w:rsidR="0018492A" w:rsidRDefault="0018492A" w:rsidP="00CC01CD">
            <w:pPr>
              <w:pStyle w:val="ConsPlusNormal"/>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______________________</w:t>
            </w:r>
          </w:p>
        </w:tc>
        <w:tc>
          <w:tcPr>
            <w:tcW w:w="5212" w:type="dxa"/>
          </w:tcPr>
          <w:p w14:paraId="1185009D" w14:textId="77777777" w:rsidR="0018492A" w:rsidRDefault="0018492A" w:rsidP="00CC01CD">
            <w:pPr>
              <w:pStyle w:val="ConsPlusNormal"/>
              <w:ind w:firstLine="709"/>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__________________________</w:t>
            </w:r>
          </w:p>
        </w:tc>
      </w:tr>
      <w:tr w:rsidR="0018492A" w14:paraId="0EC082BE" w14:textId="77777777" w:rsidTr="00CC01CD">
        <w:tc>
          <w:tcPr>
            <w:tcW w:w="5211" w:type="dxa"/>
          </w:tcPr>
          <w:p w14:paraId="4CAE2A1A" w14:textId="77777777" w:rsidR="0018492A" w:rsidRDefault="0018492A" w:rsidP="00CC01CD">
            <w:pPr>
              <w:pStyle w:val="ConsPlusNormal"/>
              <w:ind w:firstLine="709"/>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подпись**</w:t>
            </w:r>
          </w:p>
        </w:tc>
        <w:tc>
          <w:tcPr>
            <w:tcW w:w="5212" w:type="dxa"/>
          </w:tcPr>
          <w:p w14:paraId="509211C5" w14:textId="77777777" w:rsidR="0018492A" w:rsidRDefault="0018492A" w:rsidP="00CC01CD">
            <w:pPr>
              <w:pStyle w:val="ConsPlusNormal"/>
              <w:ind w:firstLine="709"/>
              <w:jc w:val="both"/>
              <w:rPr>
                <w:rFonts w:ascii="Times New Roman" w:hAnsi="Times New Roman"/>
                <w:color w:val="0D0D0D" w:themeColor="text1" w:themeTint="F2"/>
                <w:sz w:val="28"/>
                <w:szCs w:val="28"/>
              </w:rPr>
            </w:pPr>
            <w:r>
              <w:rPr>
                <w:rFonts w:ascii="Times New Roman" w:hAnsi="Times New Roman"/>
                <w:color w:val="0D0D0D" w:themeColor="text1" w:themeTint="F2"/>
                <w:sz w:val="28"/>
                <w:szCs w:val="28"/>
              </w:rPr>
              <w:t xml:space="preserve">            расшифровка*</w:t>
            </w:r>
          </w:p>
        </w:tc>
      </w:tr>
    </w:tbl>
    <w:p w14:paraId="0A647424" w14:textId="77777777" w:rsidR="0018492A" w:rsidRDefault="0018492A" w:rsidP="0018492A">
      <w:pPr>
        <w:pStyle w:val="1"/>
        <w:tabs>
          <w:tab w:val="left" w:pos="1312"/>
        </w:tabs>
        <w:spacing w:line="276" w:lineRule="auto"/>
        <w:jc w:val="both"/>
        <w:rPr>
          <w:color w:val="000000"/>
          <w:sz w:val="28"/>
          <w:szCs w:val="28"/>
          <w:lang w:eastAsia="ru-RU"/>
        </w:rPr>
      </w:pPr>
    </w:p>
    <w:p w14:paraId="4AC836A2" w14:textId="77777777" w:rsidR="0018492A" w:rsidRPr="00E95BF8" w:rsidRDefault="0018492A" w:rsidP="0018492A">
      <w:pPr>
        <w:pStyle w:val="1"/>
        <w:tabs>
          <w:tab w:val="left" w:pos="1312"/>
        </w:tabs>
        <w:spacing w:line="276" w:lineRule="auto"/>
        <w:jc w:val="both"/>
        <w:rPr>
          <w:color w:val="000000"/>
          <w:sz w:val="28"/>
          <w:szCs w:val="28"/>
          <w:lang w:eastAsia="ru-RU"/>
        </w:rPr>
      </w:pPr>
      <w:r>
        <w:rPr>
          <w:color w:val="000000"/>
          <w:sz w:val="28"/>
          <w:szCs w:val="28"/>
          <w:lang w:eastAsia="ru-RU"/>
        </w:rPr>
        <w:t xml:space="preserve">Дата ____________ </w:t>
      </w:r>
    </w:p>
    <w:p w14:paraId="4BEF8B33" w14:textId="77777777" w:rsidR="00C84480" w:rsidRPr="00C1789A" w:rsidRDefault="00C84480" w:rsidP="00C1789A">
      <w:pPr>
        <w:rPr>
          <w:lang w:val="ru-RU"/>
        </w:rPr>
      </w:pPr>
    </w:p>
    <w:sectPr w:rsidR="00C84480" w:rsidRPr="00C1789A" w:rsidSect="002303A8">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C482F"/>
    <w:multiLevelType w:val="hybridMultilevel"/>
    <w:tmpl w:val="39F01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443BB7"/>
    <w:multiLevelType w:val="multilevel"/>
    <w:tmpl w:val="2668C3B0"/>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7"/>
        <w:szCs w:val="27"/>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2473566"/>
    <w:multiLevelType w:val="hybridMultilevel"/>
    <w:tmpl w:val="54989B3A"/>
    <w:lvl w:ilvl="0" w:tplc="8C1486BA">
      <w:start w:val="1"/>
      <w:numFmt w:val="decimal"/>
      <w:lvlText w:val="%1."/>
      <w:lvlJc w:val="left"/>
      <w:pPr>
        <w:ind w:left="1350" w:hanging="810"/>
      </w:pPr>
      <w:rPr>
        <w:rFonts w:ascii="Times New Roman" w:eastAsia="Calibri" w:hAnsi="Times New Roman" w:cs="Times New Roman"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276"/>
    <w:rsid w:val="00022409"/>
    <w:rsid w:val="000448D6"/>
    <w:rsid w:val="00066F18"/>
    <w:rsid w:val="00095F2E"/>
    <w:rsid w:val="000B641A"/>
    <w:rsid w:val="000C75CD"/>
    <w:rsid w:val="00107AF1"/>
    <w:rsid w:val="0018492A"/>
    <w:rsid w:val="001B32A7"/>
    <w:rsid w:val="002303A8"/>
    <w:rsid w:val="00233C5D"/>
    <w:rsid w:val="002B2D1B"/>
    <w:rsid w:val="002B6807"/>
    <w:rsid w:val="003102A2"/>
    <w:rsid w:val="0037085D"/>
    <w:rsid w:val="00473135"/>
    <w:rsid w:val="00521110"/>
    <w:rsid w:val="006002D2"/>
    <w:rsid w:val="00647014"/>
    <w:rsid w:val="00744787"/>
    <w:rsid w:val="00767170"/>
    <w:rsid w:val="007E29F3"/>
    <w:rsid w:val="00801750"/>
    <w:rsid w:val="00812833"/>
    <w:rsid w:val="009666B2"/>
    <w:rsid w:val="009769CD"/>
    <w:rsid w:val="009A722F"/>
    <w:rsid w:val="009B7276"/>
    <w:rsid w:val="009F5E38"/>
    <w:rsid w:val="00A554C8"/>
    <w:rsid w:val="00AA5B26"/>
    <w:rsid w:val="00B645E2"/>
    <w:rsid w:val="00B928CC"/>
    <w:rsid w:val="00BD759A"/>
    <w:rsid w:val="00BE59F6"/>
    <w:rsid w:val="00C1789A"/>
    <w:rsid w:val="00C84480"/>
    <w:rsid w:val="00CC49B5"/>
    <w:rsid w:val="00D47420"/>
    <w:rsid w:val="00D829E2"/>
    <w:rsid w:val="00ED63AD"/>
    <w:rsid w:val="00F556B3"/>
    <w:rsid w:val="00F81097"/>
    <w:rsid w:val="00F95DDC"/>
    <w:rsid w:val="00FE5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594B5"/>
  <w15:chartTrackingRefBased/>
  <w15:docId w15:val="{5D7BC836-D0F7-420E-BB25-8B0C1AAE2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1789A"/>
    <w:pPr>
      <w:suppressAutoHyphens/>
      <w:spacing w:after="3" w:line="240" w:lineRule="auto"/>
      <w:ind w:right="574" w:firstLine="710"/>
      <w:jc w:val="both"/>
    </w:pPr>
    <w:rPr>
      <w:rFonts w:ascii="Times New Roman" w:eastAsia="Times New Roman" w:hAnsi="Times New Roman" w:cs="Times New Roman"/>
      <w:color w:val="000000"/>
      <w:sz w:val="24"/>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link w:val="a4"/>
    <w:uiPriority w:val="34"/>
    <w:locked/>
    <w:rsid w:val="00C1789A"/>
    <w:rPr>
      <w:sz w:val="24"/>
    </w:rPr>
  </w:style>
  <w:style w:type="paragraph" w:styleId="a4">
    <w:name w:val="List Paragraph"/>
    <w:basedOn w:val="a"/>
    <w:link w:val="a3"/>
    <w:uiPriority w:val="34"/>
    <w:qFormat/>
    <w:rsid w:val="00C1789A"/>
    <w:pPr>
      <w:suppressAutoHyphens w:val="0"/>
      <w:spacing w:after="120"/>
      <w:ind w:left="708" w:right="0" w:firstLine="0"/>
    </w:pPr>
    <w:rPr>
      <w:rFonts w:asciiTheme="minorHAnsi" w:eastAsiaTheme="minorHAnsi" w:hAnsiTheme="minorHAnsi" w:cstheme="minorBidi"/>
      <w:color w:val="auto"/>
      <w:lang w:val="ru-RU" w:eastAsia="en-US"/>
    </w:rPr>
  </w:style>
  <w:style w:type="paragraph" w:customStyle="1" w:styleId="ConsPlusNonformat">
    <w:name w:val="ConsPlusNonformat"/>
    <w:rsid w:val="00C1789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1"/>
    <w:rsid w:val="00C1789A"/>
    <w:pPr>
      <w:widowControl w:val="0"/>
      <w:autoSpaceDE w:val="0"/>
      <w:autoSpaceDN w:val="0"/>
      <w:spacing w:after="0" w:line="240" w:lineRule="auto"/>
    </w:pPr>
    <w:rPr>
      <w:rFonts w:ascii="Calibri" w:eastAsia="Times New Roman" w:hAnsi="Calibri" w:cs="Calibri"/>
      <w:szCs w:val="20"/>
      <w:lang w:eastAsia="ru-RU"/>
    </w:rPr>
  </w:style>
  <w:style w:type="character" w:styleId="a5">
    <w:name w:val="Hyperlink"/>
    <w:basedOn w:val="a0"/>
    <w:uiPriority w:val="99"/>
    <w:unhideWhenUsed/>
    <w:rsid w:val="00C1789A"/>
    <w:rPr>
      <w:color w:val="0000FF"/>
      <w:u w:val="single"/>
    </w:rPr>
  </w:style>
  <w:style w:type="character" w:styleId="a6">
    <w:name w:val="Emphasis"/>
    <w:basedOn w:val="a0"/>
    <w:uiPriority w:val="20"/>
    <w:qFormat/>
    <w:rsid w:val="00C1789A"/>
    <w:rPr>
      <w:i/>
      <w:iCs/>
    </w:rPr>
  </w:style>
  <w:style w:type="character" w:styleId="a7">
    <w:name w:val="annotation reference"/>
    <w:basedOn w:val="a0"/>
    <w:uiPriority w:val="99"/>
    <w:semiHidden/>
    <w:unhideWhenUsed/>
    <w:rsid w:val="00AA5B26"/>
    <w:rPr>
      <w:sz w:val="16"/>
      <w:szCs w:val="16"/>
    </w:rPr>
  </w:style>
  <w:style w:type="paragraph" w:styleId="a8">
    <w:name w:val="annotation text"/>
    <w:basedOn w:val="a"/>
    <w:link w:val="a9"/>
    <w:uiPriority w:val="99"/>
    <w:semiHidden/>
    <w:unhideWhenUsed/>
    <w:rsid w:val="00AA5B26"/>
    <w:rPr>
      <w:sz w:val="20"/>
      <w:szCs w:val="20"/>
    </w:rPr>
  </w:style>
  <w:style w:type="character" w:customStyle="1" w:styleId="a9">
    <w:name w:val="Текст примечания Знак"/>
    <w:basedOn w:val="a0"/>
    <w:link w:val="a8"/>
    <w:uiPriority w:val="99"/>
    <w:semiHidden/>
    <w:rsid w:val="00AA5B26"/>
    <w:rPr>
      <w:rFonts w:ascii="Times New Roman" w:eastAsia="Times New Roman" w:hAnsi="Times New Roman" w:cs="Times New Roman"/>
      <w:color w:val="000000"/>
      <w:sz w:val="20"/>
      <w:szCs w:val="20"/>
      <w:lang w:val="en-US" w:eastAsia="zh-CN"/>
    </w:rPr>
  </w:style>
  <w:style w:type="paragraph" w:styleId="aa">
    <w:name w:val="annotation subject"/>
    <w:basedOn w:val="a8"/>
    <w:next w:val="a8"/>
    <w:link w:val="ab"/>
    <w:uiPriority w:val="99"/>
    <w:semiHidden/>
    <w:unhideWhenUsed/>
    <w:rsid w:val="00AA5B26"/>
    <w:rPr>
      <w:b/>
      <w:bCs/>
    </w:rPr>
  </w:style>
  <w:style w:type="character" w:customStyle="1" w:styleId="ab">
    <w:name w:val="Тема примечания Знак"/>
    <w:basedOn w:val="a9"/>
    <w:link w:val="aa"/>
    <w:uiPriority w:val="99"/>
    <w:semiHidden/>
    <w:rsid w:val="00AA5B26"/>
    <w:rPr>
      <w:rFonts w:ascii="Times New Roman" w:eastAsia="Times New Roman" w:hAnsi="Times New Roman" w:cs="Times New Roman"/>
      <w:b/>
      <w:bCs/>
      <w:color w:val="000000"/>
      <w:sz w:val="20"/>
      <w:szCs w:val="20"/>
      <w:lang w:val="en-US" w:eastAsia="zh-CN"/>
    </w:rPr>
  </w:style>
  <w:style w:type="paragraph" w:styleId="ac">
    <w:name w:val="Balloon Text"/>
    <w:basedOn w:val="a"/>
    <w:link w:val="ad"/>
    <w:uiPriority w:val="99"/>
    <w:semiHidden/>
    <w:unhideWhenUsed/>
    <w:rsid w:val="00AA5B26"/>
    <w:pPr>
      <w:spacing w:after="0"/>
    </w:pPr>
    <w:rPr>
      <w:rFonts w:ascii="Segoe UI" w:hAnsi="Segoe UI" w:cs="Segoe UI"/>
      <w:sz w:val="18"/>
      <w:szCs w:val="18"/>
    </w:rPr>
  </w:style>
  <w:style w:type="character" w:customStyle="1" w:styleId="ad">
    <w:name w:val="Текст выноски Знак"/>
    <w:basedOn w:val="a0"/>
    <w:link w:val="ac"/>
    <w:uiPriority w:val="99"/>
    <w:semiHidden/>
    <w:rsid w:val="00AA5B26"/>
    <w:rPr>
      <w:rFonts w:ascii="Segoe UI" w:eastAsia="Times New Roman" w:hAnsi="Segoe UI" w:cs="Segoe UI"/>
      <w:color w:val="000000"/>
      <w:sz w:val="18"/>
      <w:szCs w:val="18"/>
      <w:lang w:val="en-US" w:eastAsia="zh-CN"/>
    </w:rPr>
  </w:style>
  <w:style w:type="character" w:customStyle="1" w:styleId="ae">
    <w:name w:val="Основной текст_"/>
    <w:basedOn w:val="a0"/>
    <w:link w:val="1"/>
    <w:rsid w:val="0018492A"/>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e"/>
    <w:rsid w:val="0018492A"/>
    <w:pPr>
      <w:widowControl w:val="0"/>
      <w:shd w:val="clear" w:color="auto" w:fill="FFFFFF"/>
      <w:suppressAutoHyphens w:val="0"/>
      <w:spacing w:after="0" w:line="324" w:lineRule="exact"/>
      <w:ind w:right="0" w:firstLine="0"/>
      <w:jc w:val="center"/>
    </w:pPr>
    <w:rPr>
      <w:color w:val="auto"/>
      <w:sz w:val="27"/>
      <w:szCs w:val="27"/>
      <w:lang w:val="ru-RU" w:eastAsia="en-US"/>
    </w:rPr>
  </w:style>
  <w:style w:type="character" w:customStyle="1" w:styleId="10">
    <w:name w:val="Заголовок №1_"/>
    <w:basedOn w:val="a0"/>
    <w:link w:val="11"/>
    <w:rsid w:val="0018492A"/>
    <w:rPr>
      <w:rFonts w:ascii="Times New Roman" w:eastAsia="Times New Roman" w:hAnsi="Times New Roman" w:cs="Times New Roman"/>
      <w:b/>
      <w:bCs/>
      <w:sz w:val="27"/>
      <w:szCs w:val="27"/>
      <w:shd w:val="clear" w:color="auto" w:fill="FFFFFF"/>
    </w:rPr>
  </w:style>
  <w:style w:type="paragraph" w:customStyle="1" w:styleId="11">
    <w:name w:val="Заголовок №1"/>
    <w:basedOn w:val="a"/>
    <w:link w:val="10"/>
    <w:rsid w:val="0018492A"/>
    <w:pPr>
      <w:widowControl w:val="0"/>
      <w:shd w:val="clear" w:color="auto" w:fill="FFFFFF"/>
      <w:suppressAutoHyphens w:val="0"/>
      <w:spacing w:after="0" w:line="0" w:lineRule="atLeast"/>
      <w:ind w:right="0" w:hanging="1400"/>
      <w:jc w:val="center"/>
      <w:outlineLvl w:val="0"/>
    </w:pPr>
    <w:rPr>
      <w:b/>
      <w:bCs/>
      <w:color w:val="auto"/>
      <w:sz w:val="27"/>
      <w:szCs w:val="27"/>
      <w:lang w:val="ru-RU" w:eastAsia="en-US"/>
    </w:rPr>
  </w:style>
  <w:style w:type="character" w:customStyle="1" w:styleId="ConsPlusNormal1">
    <w:name w:val="ConsPlusNormal1"/>
    <w:link w:val="ConsPlusNormal"/>
    <w:locked/>
    <w:rsid w:val="0018492A"/>
    <w:rPr>
      <w:rFonts w:ascii="Calibri" w:eastAsia="Times New Roman" w:hAnsi="Calibri" w:cs="Calibri"/>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est@russianart.gallery" TargetMode="External"/><Relationship Id="rId3" Type="http://schemas.openxmlformats.org/officeDocument/2006/relationships/settings" Target="settings.xml"/><Relationship Id="rId7" Type="http://schemas.openxmlformats.org/officeDocument/2006/relationships/hyperlink" Target="http://russianart.gallery"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russianart.gallery" TargetMode="External"/><Relationship Id="rId11" Type="http://schemas.openxmlformats.org/officeDocument/2006/relationships/fontTable" Target="fontTable.xml"/><Relationship Id="rId5" Type="http://schemas.openxmlformats.org/officeDocument/2006/relationships/hyperlink" Target="mailto:contest@russianart.gallery" TargetMode="External"/><Relationship Id="rId10" Type="http://schemas.openxmlformats.org/officeDocument/2006/relationships/hyperlink" Target="http://russianart.gallery" TargetMode="External"/><Relationship Id="rId4" Type="http://schemas.openxmlformats.org/officeDocument/2006/relationships/webSettings" Target="webSettings.xml"/><Relationship Id="rId9" Type="http://schemas.openxmlformats.org/officeDocument/2006/relationships/hyperlink" Target="http://russianart.gallery"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1791</Words>
  <Characters>10209</Characters>
  <Application>Microsoft Office Word</Application>
  <DocSecurity>0</DocSecurity>
  <Lines>85</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РГИ</dc:creator>
  <cp:keywords/>
  <dc:description/>
  <cp:lastModifiedBy>РГИ</cp:lastModifiedBy>
  <cp:revision>2</cp:revision>
  <cp:lastPrinted>2025-10-01T10:04:00Z</cp:lastPrinted>
  <dcterms:created xsi:type="dcterms:W3CDTF">2025-10-01T12:54:00Z</dcterms:created>
  <dcterms:modified xsi:type="dcterms:W3CDTF">2025-10-01T12:54:00Z</dcterms:modified>
</cp:coreProperties>
</file>